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59F2B" w14:textId="77777777" w:rsidR="00577403" w:rsidRDefault="00577403">
      <w:pPr>
        <w:spacing w:line="560" w:lineRule="exact"/>
        <w:ind w:rightChars="-149" w:right="-313"/>
        <w:rPr>
          <w:rFonts w:ascii="Times New Roman" w:eastAsia="方正小标宋简体" w:hAnsi="Times New Roman"/>
          <w:color w:val="FF0000"/>
          <w:w w:val="80"/>
          <w:sz w:val="96"/>
          <w:szCs w:val="96"/>
        </w:rPr>
      </w:pPr>
    </w:p>
    <w:p w14:paraId="5CC81BCC" w14:textId="77777777" w:rsidR="00577403" w:rsidRDefault="00577403">
      <w:pPr>
        <w:spacing w:line="560" w:lineRule="exact"/>
        <w:ind w:rightChars="-149" w:right="-313"/>
        <w:rPr>
          <w:rFonts w:ascii="Times New Roman" w:eastAsia="方正小标宋简体" w:hAnsi="Times New Roman"/>
          <w:color w:val="FF0000"/>
          <w:w w:val="80"/>
          <w:sz w:val="96"/>
          <w:szCs w:val="96"/>
        </w:rPr>
      </w:pPr>
    </w:p>
    <w:p w14:paraId="03DF3F86" w14:textId="77777777" w:rsidR="00577403" w:rsidRDefault="00577403">
      <w:pPr>
        <w:spacing w:line="560" w:lineRule="exact"/>
        <w:ind w:rightChars="-149" w:right="-313"/>
        <w:rPr>
          <w:rFonts w:ascii="Times New Roman" w:eastAsia="方正小标宋简体" w:hAnsi="Times New Roman"/>
          <w:color w:val="FF0000"/>
          <w:w w:val="80"/>
          <w:sz w:val="96"/>
          <w:szCs w:val="96"/>
        </w:rPr>
      </w:pPr>
    </w:p>
    <w:p w14:paraId="2694A610" w14:textId="77777777" w:rsidR="00577403" w:rsidRDefault="00000000">
      <w:pPr>
        <w:tabs>
          <w:tab w:val="center" w:pos="4395"/>
          <w:tab w:val="right" w:pos="8844"/>
        </w:tabs>
        <w:ind w:rightChars="-149" w:right="-313"/>
        <w:jc w:val="left"/>
        <w:rPr>
          <w:rFonts w:ascii="Times New Roman" w:eastAsia="方正小标宋简体" w:hAnsi="Times New Roman"/>
          <w:color w:val="FF0000"/>
          <w:w w:val="80"/>
          <w:sz w:val="96"/>
          <w:szCs w:val="96"/>
        </w:rPr>
      </w:pPr>
      <w:r>
        <w:rPr>
          <w:rFonts w:ascii="Times New Roman" w:eastAsia="方正小标宋简体" w:hAnsi="Times New Roman" w:hint="eastAsia"/>
          <w:color w:val="FF0000"/>
          <w:w w:val="80"/>
          <w:sz w:val="96"/>
          <w:szCs w:val="96"/>
        </w:rPr>
        <w:tab/>
      </w:r>
      <w:r>
        <w:rPr>
          <w:rFonts w:ascii="Times New Roman" w:eastAsia="方正小标宋简体" w:hAnsi="Times New Roman" w:hint="eastAsia"/>
          <w:color w:val="FF0000"/>
          <w:w w:val="80"/>
          <w:sz w:val="96"/>
          <w:szCs w:val="96"/>
        </w:rPr>
        <w:t>中国热带作物学会文件</w:t>
      </w:r>
      <w:r>
        <w:rPr>
          <w:rFonts w:ascii="Times New Roman" w:eastAsia="方正小标宋简体" w:hAnsi="Times New Roman" w:hint="eastAsia"/>
          <w:color w:val="FF0000"/>
          <w:w w:val="80"/>
          <w:sz w:val="96"/>
          <w:szCs w:val="96"/>
        </w:rPr>
        <w:tab/>
      </w:r>
    </w:p>
    <w:p w14:paraId="2FB37800" w14:textId="77777777" w:rsidR="00577403" w:rsidRDefault="00000000">
      <w:pPr>
        <w:spacing w:line="700" w:lineRule="exact"/>
        <w:jc w:val="right"/>
        <w:rPr>
          <w:rFonts w:ascii="Times New Roman" w:eastAsia="方正小标宋简体" w:hAnsi="Times New Roman"/>
          <w:sz w:val="44"/>
          <w:szCs w:val="44"/>
        </w:rPr>
      </w:pPr>
      <w:r>
        <w:rPr>
          <w:rFonts w:ascii="Times New Roman" w:hAnsi="Times New Roman"/>
          <w:noProof/>
        </w:rPr>
        <mc:AlternateContent>
          <mc:Choice Requires="wps">
            <w:drawing>
              <wp:anchor distT="0" distB="0" distL="114300" distR="114300" simplePos="0" relativeHeight="251659264" behindDoc="0" locked="0" layoutInCell="1" allowOverlap="1" wp14:anchorId="1938CDE3" wp14:editId="333F35D0">
                <wp:simplePos x="0" y="0"/>
                <wp:positionH relativeFrom="column">
                  <wp:posOffset>-106045</wp:posOffset>
                </wp:positionH>
                <wp:positionV relativeFrom="paragraph">
                  <wp:posOffset>92710</wp:posOffset>
                </wp:positionV>
                <wp:extent cx="5600700" cy="6985"/>
                <wp:effectExtent l="19050" t="19050" r="19050" b="3111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6985"/>
                        </a:xfrm>
                        <a:prstGeom prst="line">
                          <a:avLst/>
                        </a:prstGeom>
                        <a:noFill/>
                        <a:ln w="28575">
                          <a:solidFill>
                            <a:srgbClr val="FF0000"/>
                          </a:solidFill>
                          <a:round/>
                        </a:ln>
                        <a:effectLst/>
                      </wps:spPr>
                      <wps:bodyPr/>
                    </wps:wsp>
                  </a:graphicData>
                </a:graphic>
              </wp:anchor>
            </w:drawing>
          </mc:Choice>
          <mc:Fallback>
            <w:pict>
              <v:line w14:anchorId="2BAEBE55"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35pt,7.3pt" to="432.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" strokecolor="red" strokeweight="2.25pt"/>
            </w:pict>
          </mc:Fallback>
        </mc:AlternateContent>
      </w:r>
      <w:r>
        <w:rPr>
          <w:rFonts w:ascii="Times New Roman" w:eastAsia="仿宋_GB2312" w:hAnsi="Times New Roman" w:hint="eastAsia"/>
          <w:sz w:val="32"/>
          <w:szCs w:val="32"/>
        </w:rPr>
        <w:t>中热园艺〔</w:t>
      </w: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号</w:t>
      </w:r>
    </w:p>
    <w:p w14:paraId="130F56B8" w14:textId="77777777" w:rsidR="00577403" w:rsidRDefault="00577403">
      <w:pPr>
        <w:spacing w:line="600" w:lineRule="exact"/>
        <w:rPr>
          <w:rFonts w:ascii="Times New Roman" w:eastAsia="楷体_GB2312" w:hAnsi="Times New Roman"/>
          <w:b/>
          <w:sz w:val="32"/>
          <w:szCs w:val="32"/>
        </w:rPr>
      </w:pPr>
    </w:p>
    <w:p w14:paraId="4E7E8598" w14:textId="77777777" w:rsidR="00577403" w:rsidRDefault="00000000">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关于召开2024年热带园艺产业研讨会暨</w:t>
      </w:r>
    </w:p>
    <w:p w14:paraId="66D7ED43" w14:textId="77777777" w:rsidR="00577403" w:rsidRDefault="00000000">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中国热带作物学会园艺专业委员会</w:t>
      </w:r>
    </w:p>
    <w:p w14:paraId="04B60367" w14:textId="77777777" w:rsidR="00577403" w:rsidRDefault="00000000">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学术年会的通知</w:t>
      </w:r>
    </w:p>
    <w:p w14:paraId="55AD34A6" w14:textId="77777777" w:rsidR="00577403" w:rsidRDefault="00577403">
      <w:pPr>
        <w:spacing w:line="560" w:lineRule="exact"/>
        <w:rPr>
          <w:rFonts w:ascii="仿宋_GB2312" w:eastAsia="仿宋_GB2312"/>
          <w:sz w:val="32"/>
          <w:szCs w:val="32"/>
        </w:rPr>
      </w:pPr>
    </w:p>
    <w:p w14:paraId="70C9A0EA" w14:textId="77777777" w:rsidR="00577403"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各相关单位：</w:t>
      </w:r>
    </w:p>
    <w:p w14:paraId="022F1E55" w14:textId="77777777" w:rsidR="00577403" w:rsidRDefault="00000000">
      <w:pPr>
        <w:spacing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为深入践行习近平总书记关于树立大食物观的重要论述和实现种业科技自立自强的重要指示精神，加快我国热带园艺产业创新，提升产业国际竞争力，促进热带园艺相关学科的学术交流，展示学科领域的最新成果，中国热带作物学会园艺专业委员会联合贵州省亚热带作物研究所拟定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23-26</w:t>
      </w:r>
      <w:r>
        <w:rPr>
          <w:rFonts w:ascii="Times New Roman" w:eastAsia="仿宋_GB2312" w:hAnsi="Times New Roman" w:cs="Times New Roman"/>
          <w:sz w:val="32"/>
          <w:szCs w:val="32"/>
        </w:rPr>
        <w:t>日在贵州省兴义市召开</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年热带园艺产业研讨会暨中国热带作物学会园艺专业委员会学术年会。本次会议将通过邀请行业知名专家开展学术研讨和科研基地实地观摩相结合的形式进行交流。热忱欢</w:t>
      </w:r>
      <w:r>
        <w:rPr>
          <w:rFonts w:ascii="Times New Roman" w:eastAsia="仿宋_GB2312" w:hAnsi="Times New Roman" w:cs="Times New Roman"/>
          <w:sz w:val="32"/>
          <w:szCs w:val="32"/>
        </w:rPr>
        <w:lastRenderedPageBreak/>
        <w:t>迎从事热带果树、蔬菜、花卉等园艺产业的专家学者、技术人员、企业界人士和园艺专业委员会委员参加会议。现将会议有关事项通知如下：</w:t>
      </w:r>
    </w:p>
    <w:p w14:paraId="64AB56F4" w14:textId="77777777" w:rsidR="00577403" w:rsidRDefault="00000000">
      <w:pPr>
        <w:pStyle w:val="a7"/>
        <w:spacing w:line="560" w:lineRule="exact"/>
        <w:ind w:firstLine="640"/>
        <w:rPr>
          <w:rFonts w:ascii="Times New Roman" w:eastAsia="仿宋_GB2312" w:hAnsi="Times New Roman" w:cs="Times New Roman"/>
          <w:sz w:val="32"/>
          <w:szCs w:val="32"/>
        </w:rPr>
      </w:pPr>
      <w:r>
        <w:rPr>
          <w:rFonts w:ascii="Times New Roman" w:eastAsia="黑体" w:hAnsi="Times New Roman" w:cs="Times New Roman"/>
          <w:sz w:val="32"/>
          <w:szCs w:val="32"/>
        </w:rPr>
        <w:t>一、会议主题</w:t>
      </w:r>
    </w:p>
    <w:p w14:paraId="1C33B1B3" w14:textId="77777777" w:rsidR="00577403" w:rsidRDefault="00000000">
      <w:pPr>
        <w:pStyle w:val="a5"/>
        <w:spacing w:before="0" w:beforeAutospacing="0" w:after="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推动热带园艺产业高质量发展，助力热区乡村全面振兴</w:t>
      </w:r>
    </w:p>
    <w:p w14:paraId="0634EF75" w14:textId="77777777" w:rsidR="00577403" w:rsidRDefault="00000000">
      <w:pPr>
        <w:pStyle w:val="a5"/>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二、会议议程</w:t>
      </w:r>
    </w:p>
    <w:p w14:paraId="37D2FD4C" w14:textId="77777777" w:rsidR="00577403" w:rsidRDefault="00000000">
      <w:pPr>
        <w:pStyle w:val="a7"/>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（一）国内相关领域专家学者作报告和热带园艺产业研讨；</w:t>
      </w:r>
    </w:p>
    <w:p w14:paraId="344C2361" w14:textId="77777777" w:rsidR="00577403" w:rsidRDefault="00000000">
      <w:pPr>
        <w:pStyle w:val="a7"/>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（二）召开园艺专委会委员会议；</w:t>
      </w:r>
    </w:p>
    <w:p w14:paraId="67F600C0" w14:textId="77777777" w:rsidR="00577403" w:rsidRDefault="00000000">
      <w:pPr>
        <w:pStyle w:val="a7"/>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（三）科研基地参观交流。</w:t>
      </w:r>
    </w:p>
    <w:p w14:paraId="6387AEA6" w14:textId="77777777" w:rsidR="00577403" w:rsidRDefault="00000000">
      <w:pPr>
        <w:spacing w:line="560" w:lineRule="exact"/>
        <w:ind w:firstLineChars="200" w:firstLine="640"/>
        <w:contextualSpacing/>
        <w:rPr>
          <w:rFonts w:ascii="Times New Roman" w:eastAsia="黑体" w:hAnsi="Times New Roman" w:cs="Times New Roman"/>
          <w:sz w:val="32"/>
          <w:szCs w:val="32"/>
        </w:rPr>
      </w:pPr>
      <w:r>
        <w:rPr>
          <w:rFonts w:ascii="Times New Roman" w:eastAsia="黑体" w:hAnsi="Times New Roman" w:cs="Times New Roman"/>
          <w:sz w:val="32"/>
          <w:szCs w:val="32"/>
        </w:rPr>
        <w:t>三、会议时间和地点</w:t>
      </w:r>
    </w:p>
    <w:p w14:paraId="6743FB88" w14:textId="77777777" w:rsidR="005774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（一）会议时间：</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23 -26 </w:t>
      </w:r>
      <w:r>
        <w:rPr>
          <w:rFonts w:ascii="Times New Roman" w:eastAsia="仿宋_GB2312" w:hAnsi="Times New Roman" w:cs="Times New Roman"/>
          <w:sz w:val="32"/>
          <w:szCs w:val="32"/>
        </w:rPr>
        <w:t>日。其中，</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日全天报到，下午召开中国热带作物学会园艺专委会委员会议，</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日学术报告会，</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日考察交流，</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日返程。</w:t>
      </w:r>
    </w:p>
    <w:p w14:paraId="36157975" w14:textId="77777777" w:rsidR="005774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（二）会议地点：贵州省兴义市富康国际酒店。</w:t>
      </w:r>
    </w:p>
    <w:p w14:paraId="70E14A4E" w14:textId="77777777" w:rsidR="00577403" w:rsidRDefault="0000000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四、参会人员</w:t>
      </w:r>
    </w:p>
    <w:p w14:paraId="0DEC7326" w14:textId="77777777" w:rsidR="00577403" w:rsidRDefault="00000000">
      <w:pPr>
        <w:pStyle w:val="a7"/>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国内从事热带果树、蔬菜、花卉等园艺产业的专家学者、特邀专家、园艺专委会委员、园艺行业龙头企业、科研教学单位代表和研究生。</w:t>
      </w:r>
    </w:p>
    <w:p w14:paraId="430A1FFE" w14:textId="77777777" w:rsidR="00577403" w:rsidRDefault="00000000">
      <w:pPr>
        <w:pStyle w:val="a5"/>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五、其它事项</w:t>
      </w:r>
    </w:p>
    <w:p w14:paraId="767A2D09" w14:textId="77777777" w:rsidR="00577403" w:rsidRDefault="00000000">
      <w:pPr>
        <w:pStyle w:val="a7"/>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（一）会议报名与费用</w:t>
      </w:r>
    </w:p>
    <w:p w14:paraId="481EA356" w14:textId="77777777" w:rsidR="00577403" w:rsidRDefault="00000000">
      <w:pPr>
        <w:pStyle w:val="a7"/>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注册</w:t>
      </w:r>
    </w:p>
    <w:p w14:paraId="5A6CF7D4" w14:textId="77777777" w:rsidR="00577403" w:rsidRDefault="00000000">
      <w:pPr>
        <w:pStyle w:val="a7"/>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请参会代表于</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日前填报参会回执并发送至指定邮箱</w:t>
      </w:r>
      <w:r>
        <w:rPr>
          <w:rFonts w:ascii="Times New Roman" w:eastAsia="仿宋_GB2312" w:hAnsi="Times New Roman" w:cs="Times New Roman"/>
          <w:sz w:val="32"/>
          <w:szCs w:val="32"/>
        </w:rPr>
        <w:lastRenderedPageBreak/>
        <w:t>zj2859210@163.com</w:t>
      </w:r>
      <w:r>
        <w:rPr>
          <w:rFonts w:ascii="Times New Roman" w:eastAsia="仿宋_GB2312" w:hAnsi="Times New Roman" w:cs="Times New Roman"/>
          <w:sz w:val="32"/>
          <w:szCs w:val="32"/>
        </w:rPr>
        <w:t>。</w:t>
      </w:r>
    </w:p>
    <w:p w14:paraId="216C54D6" w14:textId="77777777" w:rsidR="00577403" w:rsidRDefault="00000000">
      <w:pPr>
        <w:pStyle w:val="a7"/>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缴费</w:t>
      </w:r>
    </w:p>
    <w:p w14:paraId="53FF60E5" w14:textId="77777777" w:rsidR="00577403" w:rsidRDefault="00000000">
      <w:pPr>
        <w:pStyle w:val="a7"/>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参会人员会议费标准：参会代表</w:t>
      </w:r>
      <w:r>
        <w:rPr>
          <w:rFonts w:ascii="Times New Roman" w:eastAsia="仿宋_GB2312" w:hAnsi="Times New Roman" w:cs="Times New Roman"/>
          <w:sz w:val="32"/>
          <w:szCs w:val="32"/>
        </w:rPr>
        <w:t>1200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人，学生</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人。统一采取会前银行转账方式缴纳会议费并备注（参会人员姓名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园艺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电子邮箱），电子发票将发送备注邮箱。</w:t>
      </w:r>
    </w:p>
    <w:p w14:paraId="07351227" w14:textId="77777777" w:rsidR="00577403" w:rsidRDefault="00000000">
      <w:pPr>
        <w:pStyle w:val="a7"/>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开户名称：中国热带作物学会</w:t>
      </w:r>
      <w:r>
        <w:rPr>
          <w:rFonts w:ascii="Times New Roman" w:eastAsia="仿宋_GB2312" w:hAnsi="Times New Roman" w:cs="Times New Roman"/>
          <w:sz w:val="32"/>
          <w:szCs w:val="32"/>
        </w:rPr>
        <w:t xml:space="preserve"> </w:t>
      </w:r>
    </w:p>
    <w:p w14:paraId="1A06174B" w14:textId="77777777" w:rsidR="00577403" w:rsidRDefault="00000000">
      <w:pPr>
        <w:pStyle w:val="a7"/>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开户银行：交行海口南海支行</w:t>
      </w:r>
    </w:p>
    <w:p w14:paraId="76B869C4" w14:textId="77777777" w:rsidR="00577403" w:rsidRDefault="00000000">
      <w:pPr>
        <w:pStyle w:val="a7"/>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银行账号：</w:t>
      </w:r>
      <w:r>
        <w:rPr>
          <w:rFonts w:ascii="Times New Roman" w:eastAsia="仿宋_GB2312" w:hAnsi="Times New Roman" w:cs="Times New Roman"/>
          <w:sz w:val="32"/>
          <w:szCs w:val="32"/>
        </w:rPr>
        <w:t>4616 0230 3018 8000 15524</w:t>
      </w:r>
    </w:p>
    <w:p w14:paraId="1BBE7606" w14:textId="77777777" w:rsidR="00577403" w:rsidRDefault="00000000">
      <w:pPr>
        <w:pStyle w:val="a7"/>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（二）交通</w:t>
      </w:r>
    </w:p>
    <w:p w14:paraId="74C2745B" w14:textId="77777777" w:rsidR="005774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兴义万峰林机场到贵州富康国际酒店约</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公里，打车约</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元；盘州高铁站到贵州富康国际酒店约</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公里，网约车车费</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元（可开票）；兴义顶效火车站（一般火车）到贵州富康国际酒店约</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公里，打车约</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元。</w:t>
      </w:r>
    </w:p>
    <w:p w14:paraId="62F6BF64" w14:textId="34E30BBD" w:rsidR="00577403" w:rsidRDefault="00CA2C04" w:rsidP="00CA2C04">
      <w:pPr>
        <w:pStyle w:val="a7"/>
        <w:spacing w:line="560" w:lineRule="exact"/>
        <w:ind w:left="640" w:firstLineChars="0" w:firstLine="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00000000">
        <w:rPr>
          <w:rFonts w:ascii="Times New Roman" w:eastAsia="仿宋_GB2312" w:hAnsi="Times New Roman" w:cs="Times New Roman"/>
          <w:sz w:val="32"/>
          <w:szCs w:val="32"/>
        </w:rPr>
        <w:t>举办单位</w:t>
      </w:r>
    </w:p>
    <w:p w14:paraId="2F1954BE" w14:textId="77777777" w:rsidR="00577403" w:rsidRDefault="00000000">
      <w:pPr>
        <w:pStyle w:val="a7"/>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主办单位：中国热带作物学会园艺专业委员会、中国热带农业科学院南亚热带作物研究所</w:t>
      </w:r>
    </w:p>
    <w:p w14:paraId="79D4C8B3" w14:textId="77777777" w:rsidR="00577403" w:rsidRDefault="00000000">
      <w:pPr>
        <w:pStyle w:val="a7"/>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承办单位：贵州省亚热带作物研究所、农业农村部热带果树生物学重点实验室、海南省热带园艺产品采后生理与保鲜重点实验室</w:t>
      </w:r>
    </w:p>
    <w:p w14:paraId="73246666" w14:textId="2800A6E4" w:rsidR="00577403" w:rsidRPr="00CA2C04" w:rsidRDefault="00CA2C04" w:rsidP="00CA2C0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sidR="00000000" w:rsidRPr="00CA2C04">
        <w:rPr>
          <w:rFonts w:ascii="Times New Roman" w:eastAsia="仿宋_GB2312" w:hAnsi="Times New Roman" w:cs="Times New Roman"/>
          <w:sz w:val="32"/>
          <w:szCs w:val="32"/>
        </w:rPr>
        <w:t>其它注意事项</w:t>
      </w:r>
    </w:p>
    <w:p w14:paraId="56793C22" w14:textId="77777777" w:rsidR="00577403" w:rsidRDefault="00000000">
      <w:pPr>
        <w:pStyle w:val="a7"/>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本次会议食宿统一安排，住宿费和交通费自理，不设接站，请参会人员自行前往。</w:t>
      </w:r>
    </w:p>
    <w:p w14:paraId="0404BF8B" w14:textId="77777777" w:rsidR="00577403" w:rsidRDefault="00000000">
      <w:pPr>
        <w:pStyle w:val="a7"/>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未尽事宜，请与会务组联系。</w:t>
      </w:r>
    </w:p>
    <w:p w14:paraId="4534ED25" w14:textId="77777777" w:rsidR="00577403" w:rsidRDefault="00000000">
      <w:pPr>
        <w:pStyle w:val="a5"/>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六、联系方式</w:t>
      </w:r>
    </w:p>
    <w:p w14:paraId="1A7A8062" w14:textId="77777777" w:rsidR="00577403" w:rsidRDefault="00000000">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中国热带作物学会园艺专业委员会：</w:t>
      </w:r>
      <w:r>
        <w:rPr>
          <w:rFonts w:ascii="Times New Roman" w:eastAsia="仿宋_GB2312" w:hAnsi="Times New Roman" w:cs="Times New Roman"/>
          <w:sz w:val="32"/>
          <w:szCs w:val="32"/>
        </w:rPr>
        <w:t xml:space="preserve"> </w:t>
      </w:r>
    </w:p>
    <w:p w14:paraId="689BDE34" w14:textId="77777777" w:rsidR="00577403" w:rsidRDefault="00000000">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陈荣豪</w:t>
      </w:r>
      <w:r>
        <w:rPr>
          <w:rFonts w:ascii="Times New Roman" w:eastAsia="仿宋_GB2312" w:hAnsi="Times New Roman" w:cs="Times New Roman"/>
          <w:sz w:val="32"/>
          <w:szCs w:val="32"/>
        </w:rPr>
        <w:t xml:space="preserve">  18475939858</w:t>
      </w:r>
      <w:r>
        <w:rPr>
          <w:rFonts w:ascii="Times New Roman" w:eastAsia="仿宋_GB2312" w:hAnsi="Times New Roman" w:cs="Times New Roman"/>
          <w:sz w:val="32"/>
          <w:szCs w:val="32"/>
        </w:rPr>
        <w:t>；李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威</w:t>
      </w:r>
      <w:r>
        <w:rPr>
          <w:rFonts w:ascii="Times New Roman" w:eastAsia="仿宋_GB2312" w:hAnsi="Times New Roman" w:cs="Times New Roman"/>
          <w:sz w:val="32"/>
          <w:szCs w:val="32"/>
        </w:rPr>
        <w:t xml:space="preserve">  15766635675</w:t>
      </w:r>
    </w:p>
    <w:p w14:paraId="3EA87058" w14:textId="77777777" w:rsidR="00577403" w:rsidRDefault="00000000">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贵州省亚热带作物研究所：</w:t>
      </w:r>
    </w:p>
    <w:p w14:paraId="5EEAB8AF" w14:textId="77777777" w:rsidR="00577403" w:rsidRDefault="00000000">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欧珍贵</w:t>
      </w:r>
      <w:r>
        <w:rPr>
          <w:rFonts w:ascii="Times New Roman" w:eastAsia="仿宋_GB2312" w:hAnsi="Times New Roman" w:cs="Times New Roman"/>
          <w:sz w:val="32"/>
          <w:szCs w:val="32"/>
        </w:rPr>
        <w:t xml:space="preserve">  15908598754</w:t>
      </w:r>
    </w:p>
    <w:p w14:paraId="6DBBEDCF" w14:textId="77777777" w:rsidR="00577403" w:rsidRDefault="00577403">
      <w:pPr>
        <w:spacing w:line="560" w:lineRule="exact"/>
        <w:ind w:firstLineChars="200" w:firstLine="640"/>
        <w:jc w:val="left"/>
        <w:rPr>
          <w:rFonts w:ascii="Times New Roman" w:eastAsia="仿宋_GB2312" w:hAnsi="Times New Roman" w:cs="Times New Roman"/>
          <w:sz w:val="32"/>
          <w:szCs w:val="32"/>
        </w:rPr>
      </w:pPr>
    </w:p>
    <w:p w14:paraId="5D9F0F0A" w14:textId="77777777" w:rsidR="00577403" w:rsidRDefault="00000000">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应邀出席作报告专家名单</w:t>
      </w:r>
    </w:p>
    <w:p w14:paraId="3A10E1C1" w14:textId="77777777" w:rsidR="00577403" w:rsidRDefault="00000000">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会议回执</w:t>
      </w:r>
      <w:r>
        <w:rPr>
          <w:rFonts w:ascii="Times New Roman" w:eastAsia="仿宋_GB2312" w:hAnsi="Times New Roman" w:cs="Times New Roman"/>
          <w:sz w:val="32"/>
          <w:szCs w:val="32"/>
        </w:rPr>
        <w:tab/>
      </w:r>
    </w:p>
    <w:p w14:paraId="34B16AE7" w14:textId="77777777" w:rsidR="00577403" w:rsidRDefault="00577403">
      <w:pPr>
        <w:spacing w:line="560" w:lineRule="exact"/>
        <w:jc w:val="left"/>
        <w:rPr>
          <w:rFonts w:ascii="Times New Roman" w:eastAsia="仿宋_GB2312" w:hAnsi="Times New Roman" w:cs="Times New Roman"/>
          <w:sz w:val="32"/>
          <w:szCs w:val="32"/>
        </w:rPr>
      </w:pPr>
    </w:p>
    <w:p w14:paraId="155EE5D4" w14:textId="77777777" w:rsidR="00577403" w:rsidRDefault="00577403">
      <w:pPr>
        <w:spacing w:line="560" w:lineRule="exact"/>
        <w:jc w:val="left"/>
        <w:rPr>
          <w:rFonts w:ascii="Times New Roman" w:eastAsia="仿宋_GB2312" w:hAnsi="Times New Roman" w:cs="Times New Roman"/>
          <w:sz w:val="32"/>
          <w:szCs w:val="32"/>
        </w:rPr>
      </w:pPr>
    </w:p>
    <w:p w14:paraId="74A3BB8C" w14:textId="77777777" w:rsidR="00577403" w:rsidRDefault="00000000">
      <w:pPr>
        <w:tabs>
          <w:tab w:val="left" w:pos="5468"/>
        </w:tabs>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中国热带作物学会</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贵州省亚热带作物研究所</w:t>
      </w:r>
    </w:p>
    <w:p w14:paraId="485ED947" w14:textId="77777777" w:rsidR="00577403" w:rsidRDefault="00000000">
      <w:pPr>
        <w:tabs>
          <w:tab w:val="left" w:pos="5468"/>
        </w:tabs>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p>
    <w:p w14:paraId="79C25686" w14:textId="77777777" w:rsidR="00577403" w:rsidRDefault="00000000">
      <w:pPr>
        <w:spacing w:line="560" w:lineRule="exact"/>
        <w:rPr>
          <w:rFonts w:ascii="Times New Roman" w:eastAsia="仿宋_GB2312" w:hAnsi="Times New Roman" w:cs="Times New Roman"/>
          <w:sz w:val="32"/>
          <w:szCs w:val="32"/>
        </w:rPr>
      </w:pPr>
      <w:r w:rsidRPr="00F7113A">
        <w:rPr>
          <w:rFonts w:ascii="Times New Roman" w:eastAsia="仿宋_GB2312" w:hAnsi="Times New Roman" w:cs="Times New Roman"/>
          <w:sz w:val="32"/>
          <w:szCs w:val="32"/>
        </w:rPr>
        <w:t>2024</w:t>
      </w:r>
      <w:r w:rsidRPr="00F7113A">
        <w:rPr>
          <w:rFonts w:ascii="Times New Roman" w:eastAsia="仿宋_GB2312" w:hAnsi="Times New Roman" w:cs="Times New Roman"/>
          <w:sz w:val="32"/>
          <w:szCs w:val="32"/>
        </w:rPr>
        <w:t>年</w:t>
      </w:r>
      <w:r w:rsidRPr="00F7113A">
        <w:rPr>
          <w:rFonts w:ascii="Times New Roman" w:eastAsia="仿宋_GB2312" w:hAnsi="Times New Roman" w:cs="Times New Roman" w:hint="eastAsia"/>
          <w:sz w:val="32"/>
          <w:szCs w:val="32"/>
        </w:rPr>
        <w:t>6</w:t>
      </w:r>
      <w:r w:rsidRPr="00F7113A">
        <w:rPr>
          <w:rFonts w:ascii="Times New Roman" w:eastAsia="仿宋_GB2312" w:hAnsi="Times New Roman" w:cs="Times New Roman"/>
          <w:sz w:val="32"/>
          <w:szCs w:val="32"/>
        </w:rPr>
        <w:t>月</w:t>
      </w:r>
      <w:r w:rsidRPr="00F7113A">
        <w:rPr>
          <w:rFonts w:ascii="Times New Roman" w:eastAsia="仿宋_GB2312" w:hAnsi="Times New Roman" w:cs="Times New Roman" w:hint="eastAsia"/>
          <w:sz w:val="32"/>
          <w:szCs w:val="32"/>
        </w:rPr>
        <w:t>3</w:t>
      </w:r>
      <w:r w:rsidRPr="00F7113A">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 xml:space="preserve">                      </w:t>
      </w:r>
      <w:r w:rsidRPr="00F7113A">
        <w:rPr>
          <w:rFonts w:ascii="Times New Roman" w:eastAsia="仿宋_GB2312" w:hAnsi="Times New Roman" w:cs="Times New Roman"/>
          <w:sz w:val="32"/>
          <w:szCs w:val="32"/>
        </w:rPr>
        <w:t>2024</w:t>
      </w:r>
      <w:r w:rsidRPr="00F7113A">
        <w:rPr>
          <w:rFonts w:ascii="Times New Roman" w:eastAsia="仿宋_GB2312" w:hAnsi="Times New Roman" w:cs="Times New Roman"/>
          <w:sz w:val="32"/>
          <w:szCs w:val="32"/>
        </w:rPr>
        <w:t>年</w:t>
      </w:r>
      <w:r w:rsidRPr="00F7113A">
        <w:rPr>
          <w:rFonts w:ascii="Times New Roman" w:eastAsia="仿宋_GB2312" w:hAnsi="Times New Roman" w:cs="Times New Roman" w:hint="eastAsia"/>
          <w:sz w:val="32"/>
          <w:szCs w:val="32"/>
        </w:rPr>
        <w:t>6</w:t>
      </w:r>
      <w:r w:rsidRPr="00F7113A">
        <w:rPr>
          <w:rFonts w:ascii="Times New Roman" w:eastAsia="仿宋_GB2312" w:hAnsi="Times New Roman" w:cs="Times New Roman"/>
          <w:sz w:val="32"/>
          <w:szCs w:val="32"/>
        </w:rPr>
        <w:t>月</w:t>
      </w:r>
      <w:r w:rsidRPr="00F7113A">
        <w:rPr>
          <w:rFonts w:ascii="Times New Roman" w:eastAsia="仿宋_GB2312" w:hAnsi="Times New Roman" w:cs="Times New Roman" w:hint="eastAsia"/>
          <w:sz w:val="32"/>
          <w:szCs w:val="32"/>
        </w:rPr>
        <w:t>3</w:t>
      </w:r>
      <w:r w:rsidRPr="00F7113A">
        <w:rPr>
          <w:rFonts w:ascii="Times New Roman" w:eastAsia="仿宋_GB2312" w:hAnsi="Times New Roman" w:cs="Times New Roman"/>
          <w:sz w:val="32"/>
          <w:szCs w:val="32"/>
        </w:rPr>
        <w:t>日</w:t>
      </w:r>
    </w:p>
    <w:p w14:paraId="2F7E5BCD" w14:textId="77777777" w:rsidR="00577403" w:rsidRDefault="00577403">
      <w:pPr>
        <w:tabs>
          <w:tab w:val="right" w:pos="7666"/>
        </w:tabs>
        <w:spacing w:line="560" w:lineRule="exact"/>
        <w:rPr>
          <w:rFonts w:ascii="Times New Roman" w:eastAsia="仿宋_GB2312" w:hAnsi="Times New Roman" w:cs="Times New Roman"/>
          <w:sz w:val="32"/>
          <w:szCs w:val="32"/>
        </w:rPr>
      </w:pPr>
    </w:p>
    <w:p w14:paraId="1D948A89" w14:textId="77777777" w:rsidR="00577403" w:rsidRDefault="00577403"/>
    <w:p w14:paraId="6693730C" w14:textId="77777777" w:rsidR="00577403" w:rsidRDefault="00577403"/>
    <w:p w14:paraId="41B185ED" w14:textId="77777777" w:rsidR="00577403" w:rsidRDefault="00577403"/>
    <w:p w14:paraId="526BA485" w14:textId="77777777" w:rsidR="00577403" w:rsidRDefault="00577403"/>
    <w:p w14:paraId="069370D7" w14:textId="77777777" w:rsidR="00577403" w:rsidRDefault="00577403"/>
    <w:p w14:paraId="615C9882" w14:textId="77777777" w:rsidR="00577403" w:rsidRDefault="00577403"/>
    <w:p w14:paraId="38539A1B" w14:textId="77777777" w:rsidR="00577403" w:rsidRDefault="00577403"/>
    <w:p w14:paraId="7A4BC057" w14:textId="77777777" w:rsidR="00577403" w:rsidRDefault="00577403"/>
    <w:p w14:paraId="471ED532" w14:textId="77777777" w:rsidR="00577403" w:rsidRDefault="00577403"/>
    <w:p w14:paraId="04E5C84B" w14:textId="77777777" w:rsidR="00577403" w:rsidRDefault="00577403"/>
    <w:p w14:paraId="7E4192A6" w14:textId="77777777" w:rsidR="00577403" w:rsidRDefault="00577403"/>
    <w:p w14:paraId="34A3ED5B" w14:textId="77777777" w:rsidR="00577403" w:rsidRDefault="00000000">
      <w:pPr>
        <w:widowControl/>
        <w:pBdr>
          <w:top w:val="single" w:sz="6" w:space="1" w:color="auto"/>
          <w:bottom w:val="single" w:sz="6" w:space="1" w:color="auto"/>
        </w:pBdr>
        <w:snapToGrid w:val="0"/>
        <w:spacing w:line="600" w:lineRule="exact"/>
        <w:rPr>
          <w:sz w:val="22"/>
          <w:szCs w:val="24"/>
        </w:rPr>
      </w:pPr>
      <w:r>
        <w:rPr>
          <w:rFonts w:ascii="Times New Roman" w:eastAsia="仿宋_GB2312" w:hAnsi="Times New Roman" w:cs="Times New Roman"/>
          <w:sz w:val="32"/>
          <w:szCs w:val="32"/>
        </w:rPr>
        <w:t>中国热带作物学会</w:t>
      </w:r>
      <w:r>
        <w:rPr>
          <w:rFonts w:ascii="Times New Roman" w:eastAsia="仿宋_GB2312" w:hAnsi="Times New Roman" w:cs="Times New Roman" w:hint="eastAsia"/>
          <w:sz w:val="32"/>
          <w:szCs w:val="32"/>
        </w:rPr>
        <w:t>秘书处</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日印发</w:t>
      </w:r>
    </w:p>
    <w:p w14:paraId="0FD58A10" w14:textId="77777777" w:rsidR="00577403" w:rsidRDefault="00000000">
      <w:pPr>
        <w:tabs>
          <w:tab w:val="right" w:pos="7666"/>
        </w:tabs>
        <w:spacing w:line="560" w:lineRule="exact"/>
        <w:rPr>
          <w:rFonts w:ascii="仿宋_GB2312" w:eastAsia="仿宋_GB2312"/>
          <w:sz w:val="32"/>
          <w:szCs w:val="32"/>
        </w:rPr>
      </w:pPr>
      <w:r>
        <w:rPr>
          <w:rFonts w:ascii="仿宋_GB2312" w:eastAsia="仿宋_GB2312" w:hint="eastAsia"/>
          <w:sz w:val="32"/>
          <w:szCs w:val="32"/>
        </w:rPr>
        <w:lastRenderedPageBreak/>
        <w:t>附件1</w:t>
      </w:r>
    </w:p>
    <w:p w14:paraId="0E1E3EAA" w14:textId="77777777" w:rsidR="00577403" w:rsidRDefault="00000000">
      <w:pPr>
        <w:tabs>
          <w:tab w:val="right" w:pos="7666"/>
        </w:tabs>
        <w:spacing w:line="560" w:lineRule="exact"/>
        <w:ind w:firstLineChars="200" w:firstLine="640"/>
        <w:rPr>
          <w:rFonts w:ascii="方正小标宋简体" w:eastAsia="方正小标宋简体" w:hAnsi="方正小标宋简体" w:cs="方正小标宋简体"/>
          <w:sz w:val="44"/>
          <w:szCs w:val="44"/>
        </w:rPr>
      </w:pPr>
      <w:r>
        <w:rPr>
          <w:rFonts w:ascii="仿宋_GB2312" w:eastAsia="仿宋_GB2312" w:hint="eastAsia"/>
          <w:sz w:val="32"/>
          <w:szCs w:val="32"/>
        </w:rPr>
        <w:t>应邀出席作报告专家名单</w:t>
      </w:r>
      <w:r>
        <w:rPr>
          <w:rFonts w:ascii="仿宋_GB2312" w:eastAsia="仿宋_GB2312"/>
          <w:sz w:val="32"/>
          <w:szCs w:val="32"/>
        </w:rPr>
        <w:tab/>
      </w:r>
    </w:p>
    <w:p w14:paraId="3956B1BC" w14:textId="77777777" w:rsidR="00577403" w:rsidRDefault="00000000">
      <w:pPr>
        <w:spacing w:line="560" w:lineRule="exact"/>
        <w:ind w:firstLineChars="200" w:firstLine="560"/>
        <w:jc w:val="left"/>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w:t>
      </w:r>
      <w:r>
        <w:rPr>
          <w:rFonts w:ascii="Times New Roman" w:eastAsia="仿宋_GB2312" w:hAnsi="Times New Roman" w:cs="Times New Roman" w:hint="eastAsia"/>
          <w:bCs/>
          <w:sz w:val="28"/>
          <w:szCs w:val="28"/>
        </w:rPr>
        <w:t>1</w:t>
      </w:r>
      <w:r>
        <w:rPr>
          <w:rFonts w:ascii="Times New Roman" w:eastAsia="仿宋_GB2312" w:hAnsi="Times New Roman" w:cs="Times New Roman" w:hint="eastAsia"/>
          <w:bCs/>
          <w:sz w:val="28"/>
          <w:szCs w:val="28"/>
        </w:rPr>
        <w:t>）</w:t>
      </w:r>
      <w:r>
        <w:rPr>
          <w:rFonts w:ascii="Times New Roman" w:eastAsia="仿宋_GB2312" w:hAnsi="Times New Roman" w:cs="Times New Roman" w:hint="eastAsia"/>
          <w:b/>
          <w:sz w:val="28"/>
          <w:szCs w:val="28"/>
        </w:rPr>
        <w:t>谢江辉</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研究员</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中国热带农业科学院</w:t>
      </w:r>
      <w:r>
        <w:rPr>
          <w:rFonts w:ascii="Times New Roman" w:eastAsia="仿宋_GB2312" w:hAnsi="Times New Roman" w:cs="Times New Roman" w:hint="eastAsia"/>
          <w:bCs/>
          <w:sz w:val="28"/>
          <w:szCs w:val="28"/>
        </w:rPr>
        <w:t xml:space="preserve">  </w:t>
      </w:r>
    </w:p>
    <w:p w14:paraId="4DED590E" w14:textId="77777777" w:rsidR="00577403" w:rsidRDefault="00000000">
      <w:pPr>
        <w:spacing w:line="560" w:lineRule="exact"/>
        <w:ind w:firstLineChars="200" w:firstLine="560"/>
        <w:jc w:val="left"/>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w:t>
      </w:r>
      <w:r>
        <w:rPr>
          <w:rFonts w:ascii="Times New Roman" w:eastAsia="仿宋_GB2312" w:hAnsi="Times New Roman" w:cs="Times New Roman" w:hint="eastAsia"/>
          <w:bCs/>
          <w:sz w:val="28"/>
          <w:szCs w:val="28"/>
        </w:rPr>
        <w:t>2</w:t>
      </w:r>
      <w:r>
        <w:rPr>
          <w:rFonts w:ascii="Times New Roman" w:eastAsia="仿宋_GB2312" w:hAnsi="Times New Roman" w:cs="Times New Roman" w:hint="eastAsia"/>
          <w:bCs/>
          <w:sz w:val="28"/>
          <w:szCs w:val="28"/>
        </w:rPr>
        <w:t>）</w:t>
      </w:r>
      <w:r>
        <w:rPr>
          <w:rFonts w:ascii="Times New Roman" w:eastAsia="仿宋_GB2312" w:hAnsi="Times New Roman" w:cs="Times New Roman" w:hint="eastAsia"/>
          <w:b/>
          <w:sz w:val="28"/>
          <w:szCs w:val="28"/>
        </w:rPr>
        <w:t>陈幸良</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研究员</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中国林业科学研究院</w:t>
      </w:r>
      <w:r>
        <w:rPr>
          <w:rFonts w:ascii="Times New Roman" w:eastAsia="仿宋_GB2312" w:hAnsi="Times New Roman" w:cs="Times New Roman" w:hint="eastAsia"/>
          <w:bCs/>
          <w:sz w:val="28"/>
          <w:szCs w:val="28"/>
        </w:rPr>
        <w:t xml:space="preserve">  </w:t>
      </w:r>
    </w:p>
    <w:p w14:paraId="257E4D2C" w14:textId="77777777" w:rsidR="00577403" w:rsidRDefault="00000000">
      <w:pPr>
        <w:tabs>
          <w:tab w:val="left" w:pos="907"/>
        </w:tabs>
        <w:spacing w:line="560" w:lineRule="exact"/>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w:t>
      </w:r>
      <w:r>
        <w:rPr>
          <w:rFonts w:ascii="Times New Roman" w:eastAsia="仿宋_GB2312" w:hAnsi="Times New Roman" w:cs="Times New Roman" w:hint="eastAsia"/>
          <w:bCs/>
          <w:sz w:val="28"/>
          <w:szCs w:val="28"/>
        </w:rPr>
        <w:t>3</w:t>
      </w:r>
      <w:r>
        <w:rPr>
          <w:rFonts w:ascii="Times New Roman" w:eastAsia="仿宋_GB2312" w:hAnsi="Times New Roman" w:cs="Times New Roman" w:hint="eastAsia"/>
          <w:bCs/>
          <w:sz w:val="28"/>
          <w:szCs w:val="28"/>
        </w:rPr>
        <w:t>）</w:t>
      </w:r>
      <w:r>
        <w:rPr>
          <w:rFonts w:ascii="Times New Roman" w:eastAsia="仿宋_GB2312" w:hAnsi="Times New Roman" w:cs="Times New Roman" w:hint="eastAsia"/>
          <w:b/>
          <w:sz w:val="28"/>
          <w:szCs w:val="28"/>
        </w:rPr>
        <w:t>张军科</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研究员</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北京市农林科学院林业果树研究所</w:t>
      </w:r>
    </w:p>
    <w:p w14:paraId="796357B7" w14:textId="77777777" w:rsidR="00577403" w:rsidRDefault="00000000">
      <w:pPr>
        <w:spacing w:line="560" w:lineRule="exact"/>
        <w:ind w:firstLineChars="200" w:firstLine="560"/>
        <w:jc w:val="left"/>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w:t>
      </w:r>
      <w:r>
        <w:rPr>
          <w:rFonts w:ascii="Times New Roman" w:eastAsia="仿宋_GB2312" w:hAnsi="Times New Roman" w:cs="Times New Roman" w:hint="eastAsia"/>
          <w:bCs/>
          <w:sz w:val="28"/>
          <w:szCs w:val="28"/>
        </w:rPr>
        <w:t>4</w:t>
      </w:r>
      <w:r>
        <w:rPr>
          <w:rFonts w:ascii="Times New Roman" w:eastAsia="仿宋_GB2312" w:hAnsi="Times New Roman" w:cs="Times New Roman" w:hint="eastAsia"/>
          <w:bCs/>
          <w:sz w:val="28"/>
          <w:szCs w:val="28"/>
        </w:rPr>
        <w:t>）</w:t>
      </w:r>
      <w:r>
        <w:rPr>
          <w:rFonts w:ascii="Times New Roman" w:eastAsia="仿宋_GB2312" w:hAnsi="Times New Roman" w:cs="Times New Roman" w:hint="eastAsia"/>
          <w:b/>
          <w:sz w:val="28"/>
          <w:szCs w:val="28"/>
        </w:rPr>
        <w:t>马玉华</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研究员</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贵州省亚热带作物研究所</w:t>
      </w:r>
    </w:p>
    <w:p w14:paraId="7328F34D" w14:textId="77777777" w:rsidR="00577403" w:rsidRDefault="00000000">
      <w:pPr>
        <w:spacing w:line="560" w:lineRule="exact"/>
        <w:ind w:firstLineChars="200" w:firstLine="560"/>
        <w:jc w:val="left"/>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w:t>
      </w:r>
      <w:r>
        <w:rPr>
          <w:rFonts w:ascii="Times New Roman" w:eastAsia="仿宋_GB2312" w:hAnsi="Times New Roman" w:cs="Times New Roman" w:hint="eastAsia"/>
          <w:bCs/>
          <w:sz w:val="28"/>
          <w:szCs w:val="28"/>
        </w:rPr>
        <w:t>5</w:t>
      </w:r>
      <w:r>
        <w:rPr>
          <w:rFonts w:ascii="Times New Roman" w:eastAsia="仿宋_GB2312" w:hAnsi="Times New Roman" w:cs="Times New Roman" w:hint="eastAsia"/>
          <w:bCs/>
          <w:sz w:val="28"/>
          <w:szCs w:val="28"/>
        </w:rPr>
        <w:t>）</w:t>
      </w:r>
      <w:r>
        <w:rPr>
          <w:rFonts w:ascii="Times New Roman" w:eastAsia="仿宋_GB2312" w:hAnsi="Times New Roman" w:cs="Times New Roman" w:hint="eastAsia"/>
          <w:b/>
          <w:sz w:val="28"/>
          <w:szCs w:val="28"/>
        </w:rPr>
        <w:t>徐</w:t>
      </w:r>
      <w:r>
        <w:rPr>
          <w:rFonts w:ascii="Times New Roman" w:eastAsia="仿宋_GB2312" w:hAnsi="Times New Roman" w:cs="Times New Roman" w:hint="eastAsia"/>
          <w:b/>
          <w:sz w:val="28"/>
          <w:szCs w:val="28"/>
        </w:rPr>
        <w:t xml:space="preserve">  </w:t>
      </w:r>
      <w:r>
        <w:rPr>
          <w:rFonts w:ascii="Times New Roman" w:eastAsia="仿宋_GB2312" w:hAnsi="Times New Roman" w:cs="Times New Roman" w:hint="eastAsia"/>
          <w:b/>
          <w:sz w:val="28"/>
          <w:szCs w:val="28"/>
        </w:rPr>
        <w:t>炎</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教</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授</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西北农林科技大学</w:t>
      </w:r>
    </w:p>
    <w:p w14:paraId="050AB980" w14:textId="77777777" w:rsidR="00577403" w:rsidRDefault="00000000">
      <w:pPr>
        <w:spacing w:line="560" w:lineRule="exact"/>
        <w:ind w:firstLineChars="200" w:firstLine="560"/>
        <w:jc w:val="left"/>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w:t>
      </w:r>
      <w:r>
        <w:rPr>
          <w:rFonts w:ascii="Times New Roman" w:eastAsia="仿宋_GB2312" w:hAnsi="Times New Roman" w:cs="Times New Roman" w:hint="eastAsia"/>
          <w:bCs/>
          <w:sz w:val="28"/>
          <w:szCs w:val="28"/>
        </w:rPr>
        <w:t>6</w:t>
      </w:r>
      <w:r>
        <w:rPr>
          <w:rFonts w:ascii="Times New Roman" w:eastAsia="仿宋_GB2312" w:hAnsi="Times New Roman" w:cs="Times New Roman" w:hint="eastAsia"/>
          <w:bCs/>
          <w:sz w:val="28"/>
          <w:szCs w:val="28"/>
        </w:rPr>
        <w:t>）</w:t>
      </w:r>
      <w:r>
        <w:rPr>
          <w:rFonts w:ascii="Times New Roman" w:eastAsia="仿宋_GB2312" w:hAnsi="Times New Roman" w:cs="Times New Roman" w:hint="eastAsia"/>
          <w:b/>
          <w:sz w:val="28"/>
          <w:szCs w:val="28"/>
        </w:rPr>
        <w:t>宋传奎</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教</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授</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安徽农业大学</w:t>
      </w:r>
    </w:p>
    <w:p w14:paraId="077B25F7" w14:textId="77777777" w:rsidR="00577403" w:rsidRDefault="00000000">
      <w:pPr>
        <w:spacing w:line="560" w:lineRule="exact"/>
        <w:ind w:firstLineChars="200" w:firstLine="560"/>
        <w:jc w:val="left"/>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w:t>
      </w:r>
      <w:r>
        <w:rPr>
          <w:rFonts w:ascii="Times New Roman" w:eastAsia="仿宋_GB2312" w:hAnsi="Times New Roman" w:cs="Times New Roman" w:hint="eastAsia"/>
          <w:bCs/>
          <w:sz w:val="28"/>
          <w:szCs w:val="28"/>
        </w:rPr>
        <w:t>7</w:t>
      </w:r>
      <w:r>
        <w:rPr>
          <w:rFonts w:ascii="Times New Roman" w:eastAsia="仿宋_GB2312" w:hAnsi="Times New Roman" w:cs="Times New Roman" w:hint="eastAsia"/>
          <w:bCs/>
          <w:sz w:val="28"/>
          <w:szCs w:val="28"/>
        </w:rPr>
        <w:t>）</w:t>
      </w:r>
      <w:r>
        <w:rPr>
          <w:rFonts w:ascii="Times New Roman" w:eastAsia="仿宋_GB2312" w:hAnsi="Times New Roman" w:cs="Times New Roman" w:hint="eastAsia"/>
          <w:b/>
          <w:sz w:val="28"/>
          <w:szCs w:val="28"/>
        </w:rPr>
        <w:t>陶书田</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教</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授</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南京农业大学</w:t>
      </w:r>
    </w:p>
    <w:p w14:paraId="1A6C2CA1" w14:textId="77777777" w:rsidR="00577403" w:rsidRDefault="00000000">
      <w:pPr>
        <w:spacing w:line="560" w:lineRule="exact"/>
        <w:ind w:firstLineChars="200" w:firstLine="560"/>
        <w:jc w:val="left"/>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w:t>
      </w:r>
      <w:r>
        <w:rPr>
          <w:rFonts w:ascii="Times New Roman" w:eastAsia="仿宋_GB2312" w:hAnsi="Times New Roman" w:cs="Times New Roman" w:hint="eastAsia"/>
          <w:bCs/>
          <w:sz w:val="28"/>
          <w:szCs w:val="28"/>
        </w:rPr>
        <w:t>8</w:t>
      </w:r>
      <w:r>
        <w:rPr>
          <w:rFonts w:ascii="Times New Roman" w:eastAsia="仿宋_GB2312" w:hAnsi="Times New Roman" w:cs="Times New Roman" w:hint="eastAsia"/>
          <w:bCs/>
          <w:sz w:val="28"/>
          <w:szCs w:val="28"/>
        </w:rPr>
        <w:t>）</w:t>
      </w:r>
      <w:r>
        <w:rPr>
          <w:rFonts w:ascii="Times New Roman" w:eastAsia="仿宋_GB2312" w:hAnsi="Times New Roman" w:cs="Times New Roman" w:hint="eastAsia"/>
          <w:b/>
          <w:sz w:val="28"/>
          <w:szCs w:val="28"/>
        </w:rPr>
        <w:t>杜丽清</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研究员</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中国热带农业科学院南亚热带作物研究所</w:t>
      </w:r>
      <w:r>
        <w:rPr>
          <w:rFonts w:ascii="Times New Roman" w:eastAsia="仿宋_GB2312" w:hAnsi="Times New Roman" w:cs="Times New Roman" w:hint="eastAsia"/>
          <w:bCs/>
          <w:sz w:val="28"/>
          <w:szCs w:val="28"/>
        </w:rPr>
        <w:t xml:space="preserve"> </w:t>
      </w:r>
    </w:p>
    <w:p w14:paraId="42F8E34C" w14:textId="77777777" w:rsidR="00577403" w:rsidRDefault="00000000">
      <w:pPr>
        <w:spacing w:line="560" w:lineRule="exact"/>
        <w:ind w:firstLineChars="200" w:firstLine="560"/>
        <w:jc w:val="left"/>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w:t>
      </w:r>
      <w:r>
        <w:rPr>
          <w:rFonts w:ascii="Times New Roman" w:eastAsia="仿宋_GB2312" w:hAnsi="Times New Roman" w:cs="Times New Roman" w:hint="eastAsia"/>
          <w:bCs/>
          <w:sz w:val="28"/>
          <w:szCs w:val="28"/>
        </w:rPr>
        <w:t>9</w:t>
      </w:r>
      <w:r>
        <w:rPr>
          <w:rFonts w:ascii="Times New Roman" w:eastAsia="仿宋_GB2312" w:hAnsi="Times New Roman" w:cs="Times New Roman" w:hint="eastAsia"/>
          <w:bCs/>
          <w:sz w:val="28"/>
          <w:szCs w:val="28"/>
        </w:rPr>
        <w:t>）</w:t>
      </w:r>
      <w:r>
        <w:rPr>
          <w:rFonts w:ascii="Times New Roman" w:eastAsia="仿宋_GB2312" w:hAnsi="Times New Roman" w:cs="Times New Roman" w:hint="eastAsia"/>
          <w:b/>
          <w:sz w:val="28"/>
          <w:szCs w:val="28"/>
        </w:rPr>
        <w:t>曹必好</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教</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授</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华南农业大学</w:t>
      </w:r>
      <w:r>
        <w:rPr>
          <w:rFonts w:ascii="Times New Roman" w:eastAsia="仿宋_GB2312" w:hAnsi="Times New Roman" w:cs="Times New Roman" w:hint="eastAsia"/>
          <w:bCs/>
          <w:sz w:val="28"/>
          <w:szCs w:val="28"/>
        </w:rPr>
        <w:t xml:space="preserve"> </w:t>
      </w:r>
    </w:p>
    <w:p w14:paraId="6134A709" w14:textId="77777777" w:rsidR="00577403" w:rsidRDefault="00000000">
      <w:pPr>
        <w:spacing w:line="560" w:lineRule="exact"/>
        <w:ind w:leftChars="266" w:left="559"/>
        <w:jc w:val="left"/>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w:t>
      </w:r>
      <w:r>
        <w:rPr>
          <w:rFonts w:ascii="Times New Roman" w:eastAsia="仿宋_GB2312" w:hAnsi="Times New Roman" w:cs="Times New Roman" w:hint="eastAsia"/>
          <w:bCs/>
          <w:sz w:val="28"/>
          <w:szCs w:val="28"/>
        </w:rPr>
        <w:t>10</w:t>
      </w:r>
      <w:r>
        <w:rPr>
          <w:rFonts w:ascii="Times New Roman" w:eastAsia="仿宋_GB2312" w:hAnsi="Times New Roman" w:cs="Times New Roman" w:hint="eastAsia"/>
          <w:bCs/>
          <w:sz w:val="28"/>
          <w:szCs w:val="28"/>
        </w:rPr>
        <w:t>）</w:t>
      </w:r>
      <w:r>
        <w:rPr>
          <w:rFonts w:ascii="Times New Roman" w:eastAsia="仿宋_GB2312" w:hAnsi="Times New Roman" w:cs="Times New Roman" w:hint="eastAsia"/>
          <w:b/>
          <w:sz w:val="28"/>
          <w:szCs w:val="28"/>
        </w:rPr>
        <w:t>朱根发</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研究员</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广东省农业科学院环境园艺研究所</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w:t>
      </w:r>
      <w:r>
        <w:rPr>
          <w:rFonts w:ascii="Times New Roman" w:eastAsia="仿宋_GB2312" w:hAnsi="Times New Roman" w:cs="Times New Roman" w:hint="eastAsia"/>
          <w:bCs/>
          <w:sz w:val="28"/>
          <w:szCs w:val="28"/>
        </w:rPr>
        <w:t>11</w:t>
      </w:r>
      <w:r>
        <w:rPr>
          <w:rFonts w:ascii="Times New Roman" w:eastAsia="仿宋_GB2312" w:hAnsi="Times New Roman" w:cs="Times New Roman" w:hint="eastAsia"/>
          <w:bCs/>
          <w:sz w:val="28"/>
          <w:szCs w:val="28"/>
        </w:rPr>
        <w:t>）</w:t>
      </w:r>
      <w:r>
        <w:rPr>
          <w:rFonts w:ascii="Times New Roman" w:eastAsia="仿宋_GB2312" w:hAnsi="Times New Roman" w:cs="Times New Roman" w:hint="eastAsia"/>
          <w:b/>
          <w:sz w:val="28"/>
          <w:szCs w:val="28"/>
        </w:rPr>
        <w:t>罗心平</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研究员</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云南省农业科学院热带亚热带经济作物研究所</w:t>
      </w:r>
      <w:r>
        <w:rPr>
          <w:rFonts w:ascii="Times New Roman" w:eastAsia="仿宋_GB2312" w:hAnsi="Times New Roman" w:cs="Times New Roman" w:hint="eastAsia"/>
          <w:bCs/>
          <w:sz w:val="28"/>
          <w:szCs w:val="28"/>
        </w:rPr>
        <w:t xml:space="preserve">     </w:t>
      </w:r>
    </w:p>
    <w:p w14:paraId="3BF8E899" w14:textId="77777777" w:rsidR="00577403" w:rsidRDefault="00000000">
      <w:pPr>
        <w:spacing w:line="560" w:lineRule="exact"/>
        <w:ind w:firstLineChars="200" w:firstLine="560"/>
        <w:jc w:val="left"/>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w:t>
      </w:r>
      <w:r>
        <w:rPr>
          <w:rFonts w:ascii="Times New Roman" w:eastAsia="仿宋_GB2312" w:hAnsi="Times New Roman" w:cs="Times New Roman" w:hint="eastAsia"/>
          <w:bCs/>
          <w:sz w:val="28"/>
          <w:szCs w:val="28"/>
        </w:rPr>
        <w:t>12</w:t>
      </w:r>
      <w:r>
        <w:rPr>
          <w:rFonts w:ascii="Times New Roman" w:eastAsia="仿宋_GB2312" w:hAnsi="Times New Roman" w:cs="Times New Roman" w:hint="eastAsia"/>
          <w:bCs/>
          <w:sz w:val="28"/>
          <w:szCs w:val="28"/>
        </w:rPr>
        <w:t>）</w:t>
      </w:r>
      <w:r>
        <w:rPr>
          <w:rFonts w:ascii="Times New Roman" w:eastAsia="仿宋_GB2312" w:hAnsi="Times New Roman" w:cs="Times New Roman" w:hint="eastAsia"/>
          <w:b/>
          <w:sz w:val="28"/>
          <w:szCs w:val="28"/>
        </w:rPr>
        <w:t>党志国</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研究员</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中国热带农业科学院热带作物品种资源研究所</w:t>
      </w:r>
      <w:r>
        <w:rPr>
          <w:rFonts w:ascii="Times New Roman" w:eastAsia="仿宋_GB2312" w:hAnsi="Times New Roman" w:cs="Times New Roman" w:hint="eastAsia"/>
          <w:bCs/>
          <w:sz w:val="28"/>
          <w:szCs w:val="28"/>
        </w:rPr>
        <w:t xml:space="preserve">                   </w:t>
      </w:r>
    </w:p>
    <w:p w14:paraId="570017BD" w14:textId="77777777" w:rsidR="00577403" w:rsidRDefault="00000000">
      <w:pPr>
        <w:spacing w:line="560" w:lineRule="exact"/>
        <w:ind w:firstLineChars="200" w:firstLine="560"/>
        <w:jc w:val="left"/>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w:t>
      </w:r>
      <w:r>
        <w:rPr>
          <w:rFonts w:ascii="Times New Roman" w:eastAsia="仿宋_GB2312" w:hAnsi="Times New Roman" w:cs="Times New Roman" w:hint="eastAsia"/>
          <w:bCs/>
          <w:sz w:val="28"/>
          <w:szCs w:val="28"/>
        </w:rPr>
        <w:t>13</w:t>
      </w:r>
      <w:r>
        <w:rPr>
          <w:rFonts w:ascii="Times New Roman" w:eastAsia="仿宋_GB2312" w:hAnsi="Times New Roman" w:cs="Times New Roman" w:hint="eastAsia"/>
          <w:bCs/>
          <w:sz w:val="28"/>
          <w:szCs w:val="28"/>
        </w:rPr>
        <w:t>）</w:t>
      </w:r>
      <w:r>
        <w:rPr>
          <w:rFonts w:ascii="Times New Roman" w:eastAsia="仿宋_GB2312" w:hAnsi="Times New Roman" w:cs="Times New Roman" w:hint="eastAsia"/>
          <w:b/>
          <w:sz w:val="28"/>
          <w:szCs w:val="28"/>
        </w:rPr>
        <w:t>朱</w:t>
      </w:r>
      <w:r>
        <w:rPr>
          <w:rFonts w:ascii="Times New Roman" w:eastAsia="仿宋_GB2312" w:hAnsi="Times New Roman" w:cs="Times New Roman" w:hint="eastAsia"/>
          <w:b/>
          <w:sz w:val="28"/>
          <w:szCs w:val="28"/>
        </w:rPr>
        <w:t xml:space="preserve">  </w:t>
      </w:r>
      <w:r>
        <w:rPr>
          <w:rFonts w:ascii="Times New Roman" w:eastAsia="仿宋_GB2312" w:hAnsi="Times New Roman" w:cs="Times New Roman" w:hint="eastAsia"/>
          <w:b/>
          <w:sz w:val="28"/>
          <w:szCs w:val="28"/>
        </w:rPr>
        <w:t>熙</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副研究员</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中国热带农业科学院南亚热带作物研究所</w:t>
      </w:r>
      <w:r>
        <w:rPr>
          <w:rFonts w:ascii="Times New Roman" w:eastAsia="仿宋_GB2312" w:hAnsi="Times New Roman" w:cs="Times New Roman" w:hint="eastAsia"/>
          <w:bCs/>
          <w:sz w:val="28"/>
          <w:szCs w:val="28"/>
        </w:rPr>
        <w:t xml:space="preserve">                   </w:t>
      </w:r>
    </w:p>
    <w:p w14:paraId="399B858D" w14:textId="77777777" w:rsidR="00577403" w:rsidRDefault="00000000">
      <w:pPr>
        <w:spacing w:line="560" w:lineRule="exact"/>
        <w:ind w:firstLineChars="200" w:firstLine="560"/>
        <w:jc w:val="left"/>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w:t>
      </w:r>
      <w:r>
        <w:rPr>
          <w:rFonts w:ascii="Times New Roman" w:eastAsia="仿宋_GB2312" w:hAnsi="Times New Roman" w:cs="Times New Roman" w:hint="eastAsia"/>
          <w:bCs/>
          <w:sz w:val="28"/>
          <w:szCs w:val="28"/>
        </w:rPr>
        <w:t>14</w:t>
      </w:r>
      <w:r>
        <w:rPr>
          <w:rFonts w:ascii="Times New Roman" w:eastAsia="仿宋_GB2312" w:hAnsi="Times New Roman" w:cs="Times New Roman" w:hint="eastAsia"/>
          <w:bCs/>
          <w:sz w:val="28"/>
          <w:szCs w:val="28"/>
        </w:rPr>
        <w:t>）</w:t>
      </w:r>
      <w:r>
        <w:rPr>
          <w:rFonts w:ascii="Times New Roman" w:eastAsia="仿宋_GB2312" w:hAnsi="Times New Roman" w:cs="Times New Roman" w:hint="eastAsia"/>
          <w:b/>
          <w:sz w:val="28"/>
          <w:szCs w:val="28"/>
        </w:rPr>
        <w:t>李川玲</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副研究员</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中国热带农业科学院南亚热带作物研究所</w:t>
      </w:r>
      <w:r>
        <w:rPr>
          <w:rFonts w:ascii="Times New Roman" w:eastAsia="仿宋_GB2312" w:hAnsi="Times New Roman" w:cs="Times New Roman" w:hint="eastAsia"/>
          <w:bCs/>
          <w:sz w:val="28"/>
          <w:szCs w:val="28"/>
        </w:rPr>
        <w:t xml:space="preserve">                </w:t>
      </w:r>
    </w:p>
    <w:p w14:paraId="1E5F4E89" w14:textId="77777777" w:rsidR="00577403" w:rsidRDefault="00000000">
      <w:pPr>
        <w:spacing w:line="560" w:lineRule="exact"/>
        <w:ind w:firstLineChars="200" w:firstLine="560"/>
        <w:jc w:val="left"/>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w:t>
      </w:r>
      <w:r>
        <w:rPr>
          <w:rFonts w:ascii="Times New Roman" w:eastAsia="仿宋_GB2312" w:hAnsi="Times New Roman" w:cs="Times New Roman" w:hint="eastAsia"/>
          <w:bCs/>
          <w:sz w:val="28"/>
          <w:szCs w:val="28"/>
        </w:rPr>
        <w:t>15</w:t>
      </w:r>
      <w:r>
        <w:rPr>
          <w:rFonts w:ascii="Times New Roman" w:eastAsia="仿宋_GB2312" w:hAnsi="Times New Roman" w:cs="Times New Roman" w:hint="eastAsia"/>
          <w:bCs/>
          <w:sz w:val="28"/>
          <w:szCs w:val="28"/>
        </w:rPr>
        <w:t>）</w:t>
      </w:r>
      <w:r>
        <w:rPr>
          <w:rFonts w:ascii="Times New Roman" w:eastAsia="仿宋_GB2312" w:hAnsi="Times New Roman" w:cs="Times New Roman" w:hint="eastAsia"/>
          <w:b/>
          <w:sz w:val="28"/>
          <w:szCs w:val="28"/>
        </w:rPr>
        <w:t>刘</w:t>
      </w:r>
      <w:r>
        <w:rPr>
          <w:rFonts w:ascii="Times New Roman" w:eastAsia="仿宋_GB2312" w:hAnsi="Times New Roman" w:cs="Times New Roman" w:hint="eastAsia"/>
          <w:b/>
          <w:sz w:val="28"/>
          <w:szCs w:val="28"/>
        </w:rPr>
        <w:t xml:space="preserve">  </w:t>
      </w:r>
      <w:r>
        <w:rPr>
          <w:rFonts w:ascii="Times New Roman" w:eastAsia="仿宋_GB2312" w:hAnsi="Times New Roman" w:cs="Times New Roman" w:hint="eastAsia"/>
          <w:b/>
          <w:sz w:val="28"/>
          <w:szCs w:val="28"/>
        </w:rPr>
        <w:t>荣</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副研究员</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贵州省亚热带作物研究所</w:t>
      </w:r>
    </w:p>
    <w:p w14:paraId="4954AF37" w14:textId="77777777" w:rsidR="00577403" w:rsidRDefault="00000000">
      <w:pPr>
        <w:spacing w:line="560" w:lineRule="exact"/>
        <w:ind w:firstLineChars="200" w:firstLine="560"/>
        <w:jc w:val="left"/>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w:t>
      </w:r>
      <w:r>
        <w:rPr>
          <w:rFonts w:ascii="Times New Roman" w:eastAsia="仿宋_GB2312" w:hAnsi="Times New Roman" w:cs="Times New Roman" w:hint="eastAsia"/>
          <w:bCs/>
          <w:sz w:val="28"/>
          <w:szCs w:val="28"/>
        </w:rPr>
        <w:t>16</w:t>
      </w:r>
      <w:r>
        <w:rPr>
          <w:rFonts w:ascii="Times New Roman" w:eastAsia="仿宋_GB2312" w:hAnsi="Times New Roman" w:cs="Times New Roman" w:hint="eastAsia"/>
          <w:bCs/>
          <w:sz w:val="28"/>
          <w:szCs w:val="28"/>
        </w:rPr>
        <w:t>）</w:t>
      </w:r>
      <w:r>
        <w:rPr>
          <w:rFonts w:ascii="Times New Roman" w:eastAsia="仿宋_GB2312" w:hAnsi="Times New Roman" w:cs="Times New Roman" w:hint="eastAsia"/>
          <w:b/>
          <w:sz w:val="28"/>
          <w:szCs w:val="28"/>
        </w:rPr>
        <w:t>韩树全</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副研究员</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hint="eastAsia"/>
          <w:bCs/>
          <w:sz w:val="28"/>
          <w:szCs w:val="28"/>
        </w:rPr>
        <w:t>贵州省亚热带作物研究所</w:t>
      </w:r>
    </w:p>
    <w:p w14:paraId="50D2BBD4" w14:textId="77777777" w:rsidR="00577403" w:rsidRDefault="00577403">
      <w:pPr>
        <w:spacing w:line="360" w:lineRule="auto"/>
        <w:jc w:val="center"/>
        <w:rPr>
          <w:rFonts w:ascii="方正小标宋简体" w:eastAsia="方正小标宋简体" w:hAnsi="方正小标宋简体" w:cs="方正小标宋简体"/>
          <w:sz w:val="44"/>
          <w:szCs w:val="44"/>
        </w:rPr>
        <w:sectPr w:rsidR="00577403">
          <w:headerReference w:type="default" r:id="rId8"/>
          <w:footerReference w:type="default" r:id="rId9"/>
          <w:pgSz w:w="11906" w:h="16838"/>
          <w:pgMar w:top="2098" w:right="1474" w:bottom="1985" w:left="1588" w:header="0" w:footer="1417" w:gutter="0"/>
          <w:cols w:space="720"/>
          <w:docGrid w:type="lines" w:linePitch="312"/>
        </w:sectPr>
      </w:pPr>
    </w:p>
    <w:p w14:paraId="3F7C8E9B" w14:textId="77777777" w:rsidR="00577403" w:rsidRDefault="00000000">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附件2：2024年热带园艺产业研讨会暨中国热带作物学会</w:t>
      </w:r>
    </w:p>
    <w:p w14:paraId="28779AF0" w14:textId="77777777" w:rsidR="00577403" w:rsidRDefault="00000000">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园艺专业委员会学术年会参会回执</w:t>
      </w:r>
    </w:p>
    <w:p w14:paraId="0F7FBFBC" w14:textId="77777777" w:rsidR="00577403" w:rsidRDefault="00577403">
      <w:pPr>
        <w:spacing w:line="360" w:lineRule="auto"/>
        <w:jc w:val="left"/>
        <w:rPr>
          <w:rFonts w:ascii="Times New Roman" w:hAnsi="Times New Roman" w:cs="Times New Roman"/>
          <w:sz w:val="30"/>
          <w:szCs w:val="30"/>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337"/>
        <w:gridCol w:w="1337"/>
        <w:gridCol w:w="1784"/>
        <w:gridCol w:w="2007"/>
        <w:gridCol w:w="2046"/>
        <w:gridCol w:w="2406"/>
        <w:gridCol w:w="2280"/>
      </w:tblGrid>
      <w:tr w:rsidR="00577403" w14:paraId="2231CE49" w14:textId="77777777">
        <w:tc>
          <w:tcPr>
            <w:tcW w:w="977" w:type="dxa"/>
            <w:vAlign w:val="center"/>
          </w:tcPr>
          <w:p w14:paraId="32EB3AE8" w14:textId="77777777" w:rsidR="00577403" w:rsidRDefault="00000000">
            <w:pPr>
              <w:spacing w:line="360" w:lineRule="auto"/>
              <w:jc w:val="center"/>
              <w:rPr>
                <w:rFonts w:ascii="Times New Roman" w:hAnsi="Times New Roman" w:cs="Times New Roman"/>
                <w:sz w:val="30"/>
                <w:szCs w:val="30"/>
              </w:rPr>
            </w:pPr>
            <w:r>
              <w:rPr>
                <w:rFonts w:ascii="Times New Roman" w:hAnsi="Times New Roman" w:cs="Times New Roman"/>
                <w:sz w:val="30"/>
                <w:szCs w:val="30"/>
              </w:rPr>
              <w:t>姓名</w:t>
            </w:r>
          </w:p>
        </w:tc>
        <w:tc>
          <w:tcPr>
            <w:tcW w:w="1337" w:type="dxa"/>
            <w:vAlign w:val="center"/>
          </w:tcPr>
          <w:p w14:paraId="053FA52F" w14:textId="77777777" w:rsidR="00577403" w:rsidRDefault="00000000">
            <w:pPr>
              <w:spacing w:line="360" w:lineRule="auto"/>
              <w:jc w:val="center"/>
              <w:rPr>
                <w:rFonts w:ascii="Times New Roman" w:hAnsi="Times New Roman" w:cs="Times New Roman"/>
                <w:sz w:val="30"/>
                <w:szCs w:val="30"/>
              </w:rPr>
            </w:pPr>
            <w:r>
              <w:rPr>
                <w:rFonts w:ascii="Times New Roman" w:hAnsi="Times New Roman" w:cs="Times New Roman"/>
                <w:sz w:val="30"/>
                <w:szCs w:val="30"/>
              </w:rPr>
              <w:t>职务</w:t>
            </w:r>
          </w:p>
          <w:p w14:paraId="75B0B9D0" w14:textId="77777777" w:rsidR="00577403" w:rsidRDefault="00000000">
            <w:pPr>
              <w:spacing w:line="360" w:lineRule="auto"/>
              <w:jc w:val="center"/>
              <w:rPr>
                <w:rFonts w:ascii="Times New Roman" w:hAnsi="Times New Roman" w:cs="Times New Roman"/>
                <w:sz w:val="30"/>
                <w:szCs w:val="30"/>
              </w:rPr>
            </w:pPr>
            <w:r>
              <w:rPr>
                <w:rFonts w:ascii="Times New Roman" w:hAnsi="Times New Roman" w:cs="Times New Roman"/>
                <w:sz w:val="30"/>
                <w:szCs w:val="30"/>
              </w:rPr>
              <w:t>/</w:t>
            </w:r>
            <w:r>
              <w:rPr>
                <w:rFonts w:ascii="Times New Roman" w:hAnsi="Times New Roman" w:cs="Times New Roman"/>
                <w:sz w:val="30"/>
                <w:szCs w:val="30"/>
              </w:rPr>
              <w:t>职称</w:t>
            </w:r>
          </w:p>
        </w:tc>
        <w:tc>
          <w:tcPr>
            <w:tcW w:w="1337" w:type="dxa"/>
          </w:tcPr>
          <w:p w14:paraId="17D5542E" w14:textId="77777777" w:rsidR="00577403" w:rsidRDefault="00577403">
            <w:pPr>
              <w:spacing w:line="360" w:lineRule="auto"/>
              <w:jc w:val="center"/>
              <w:rPr>
                <w:rFonts w:ascii="Times New Roman" w:hAnsi="Times New Roman" w:cs="Times New Roman"/>
                <w:sz w:val="30"/>
                <w:szCs w:val="30"/>
              </w:rPr>
            </w:pPr>
          </w:p>
          <w:p w14:paraId="6E0B26AD" w14:textId="77777777" w:rsidR="00577403" w:rsidRDefault="00000000">
            <w:pPr>
              <w:spacing w:line="360" w:lineRule="auto"/>
              <w:jc w:val="center"/>
              <w:rPr>
                <w:rFonts w:ascii="Times New Roman" w:hAnsi="Times New Roman" w:cs="Times New Roman"/>
                <w:sz w:val="30"/>
                <w:szCs w:val="30"/>
              </w:rPr>
            </w:pPr>
            <w:r>
              <w:rPr>
                <w:rFonts w:ascii="Times New Roman" w:hAnsi="Times New Roman" w:cs="Times New Roman" w:hint="eastAsia"/>
                <w:sz w:val="30"/>
                <w:szCs w:val="30"/>
              </w:rPr>
              <w:t>单位</w:t>
            </w:r>
          </w:p>
        </w:tc>
        <w:tc>
          <w:tcPr>
            <w:tcW w:w="1784" w:type="dxa"/>
            <w:vAlign w:val="center"/>
          </w:tcPr>
          <w:p w14:paraId="3CD79D01" w14:textId="77777777" w:rsidR="00577403" w:rsidRDefault="00000000">
            <w:pPr>
              <w:spacing w:line="360" w:lineRule="auto"/>
              <w:jc w:val="center"/>
              <w:rPr>
                <w:rFonts w:ascii="Times New Roman" w:hAnsi="Times New Roman" w:cs="Times New Roman"/>
                <w:sz w:val="30"/>
                <w:szCs w:val="30"/>
              </w:rPr>
            </w:pPr>
            <w:r>
              <w:rPr>
                <w:rFonts w:ascii="Times New Roman" w:hAnsi="Times New Roman" w:cs="Times New Roman"/>
                <w:sz w:val="30"/>
                <w:szCs w:val="30"/>
              </w:rPr>
              <w:t>联系电话</w:t>
            </w:r>
          </w:p>
        </w:tc>
        <w:tc>
          <w:tcPr>
            <w:tcW w:w="2007" w:type="dxa"/>
            <w:vAlign w:val="center"/>
          </w:tcPr>
          <w:p w14:paraId="36AF0768" w14:textId="77777777" w:rsidR="00577403" w:rsidRDefault="00000000">
            <w:pPr>
              <w:spacing w:line="360" w:lineRule="auto"/>
              <w:jc w:val="center"/>
              <w:rPr>
                <w:rFonts w:ascii="Times New Roman" w:hAnsi="Times New Roman" w:cs="Times New Roman"/>
                <w:sz w:val="30"/>
                <w:szCs w:val="30"/>
              </w:rPr>
            </w:pPr>
            <w:r>
              <w:rPr>
                <w:rFonts w:ascii="Times New Roman" w:hAnsi="Times New Roman" w:cs="Times New Roman"/>
                <w:sz w:val="30"/>
                <w:szCs w:val="30"/>
              </w:rPr>
              <w:t>邮箱</w:t>
            </w:r>
          </w:p>
        </w:tc>
        <w:tc>
          <w:tcPr>
            <w:tcW w:w="2046" w:type="dxa"/>
            <w:vAlign w:val="center"/>
          </w:tcPr>
          <w:p w14:paraId="73BBE4AA" w14:textId="77777777" w:rsidR="00577403" w:rsidRDefault="00000000">
            <w:pPr>
              <w:jc w:val="center"/>
              <w:rPr>
                <w:rFonts w:ascii="Times New Roman" w:hAnsi="Times New Roman" w:cs="Times New Roman"/>
                <w:sz w:val="30"/>
                <w:szCs w:val="30"/>
              </w:rPr>
            </w:pPr>
            <w:r>
              <w:rPr>
                <w:rFonts w:ascii="Times New Roman" w:hAnsi="Times New Roman" w:cs="Times New Roman"/>
                <w:sz w:val="30"/>
                <w:szCs w:val="30"/>
              </w:rPr>
              <w:t>住宿</w:t>
            </w:r>
            <w:r>
              <w:rPr>
                <w:rFonts w:ascii="Times New Roman" w:hAnsi="Times New Roman" w:cs="Times New Roman" w:hint="eastAsia"/>
                <w:sz w:val="30"/>
                <w:szCs w:val="30"/>
              </w:rPr>
              <w:t>时间</w:t>
            </w:r>
          </w:p>
        </w:tc>
        <w:tc>
          <w:tcPr>
            <w:tcW w:w="2406" w:type="dxa"/>
            <w:vAlign w:val="center"/>
          </w:tcPr>
          <w:p w14:paraId="0A403D54" w14:textId="77777777" w:rsidR="00577403" w:rsidRDefault="00000000">
            <w:pPr>
              <w:jc w:val="center"/>
              <w:rPr>
                <w:rFonts w:ascii="Times New Roman" w:hAnsi="Times New Roman" w:cs="Times New Roman"/>
                <w:sz w:val="30"/>
                <w:szCs w:val="30"/>
              </w:rPr>
            </w:pPr>
            <w:r>
              <w:rPr>
                <w:rFonts w:ascii="Times New Roman" w:hAnsi="Times New Roman" w:cs="Times New Roman" w:hint="eastAsia"/>
                <w:sz w:val="30"/>
                <w:szCs w:val="30"/>
              </w:rPr>
              <w:t>发票信息</w:t>
            </w:r>
          </w:p>
          <w:p w14:paraId="5D7D84D3" w14:textId="77777777" w:rsidR="00577403" w:rsidRDefault="00000000">
            <w:pPr>
              <w:jc w:val="center"/>
              <w:rPr>
                <w:rFonts w:ascii="Times New Roman" w:hAnsi="Times New Roman" w:cs="Times New Roman"/>
                <w:sz w:val="30"/>
                <w:szCs w:val="30"/>
              </w:rPr>
            </w:pPr>
            <w:r>
              <w:rPr>
                <w:rFonts w:ascii="Times New Roman" w:hAnsi="Times New Roman" w:cs="Times New Roman" w:hint="eastAsia"/>
                <w:sz w:val="30"/>
                <w:szCs w:val="30"/>
              </w:rPr>
              <w:t>（发票抬头、纳税人识别号）</w:t>
            </w:r>
          </w:p>
        </w:tc>
        <w:tc>
          <w:tcPr>
            <w:tcW w:w="2280" w:type="dxa"/>
          </w:tcPr>
          <w:p w14:paraId="335D6D2B" w14:textId="77777777" w:rsidR="00577403" w:rsidRDefault="00000000">
            <w:pPr>
              <w:jc w:val="center"/>
              <w:rPr>
                <w:rFonts w:ascii="Times New Roman" w:hAnsi="Times New Roman" w:cs="Times New Roman"/>
                <w:sz w:val="30"/>
                <w:szCs w:val="30"/>
              </w:rPr>
            </w:pPr>
            <w:r>
              <w:rPr>
                <w:rFonts w:ascii="Times New Roman" w:hAnsi="Times New Roman" w:cs="Times New Roman" w:hint="eastAsia"/>
                <w:sz w:val="30"/>
                <w:szCs w:val="30"/>
              </w:rPr>
              <w:t>往返行程信息（火车车次、航班信息）</w:t>
            </w:r>
          </w:p>
        </w:tc>
      </w:tr>
      <w:tr w:rsidR="00577403" w14:paraId="6D44F490" w14:textId="77777777">
        <w:trPr>
          <w:trHeight w:val="931"/>
        </w:trPr>
        <w:tc>
          <w:tcPr>
            <w:tcW w:w="977" w:type="dxa"/>
            <w:vAlign w:val="center"/>
          </w:tcPr>
          <w:p w14:paraId="6BC37AD1" w14:textId="77777777" w:rsidR="00577403" w:rsidRDefault="00577403">
            <w:pPr>
              <w:spacing w:line="360" w:lineRule="auto"/>
              <w:jc w:val="center"/>
              <w:rPr>
                <w:rFonts w:ascii="Times New Roman" w:hAnsi="Times New Roman" w:cs="Times New Roman"/>
                <w:sz w:val="28"/>
                <w:szCs w:val="28"/>
              </w:rPr>
            </w:pPr>
          </w:p>
        </w:tc>
        <w:tc>
          <w:tcPr>
            <w:tcW w:w="1337" w:type="dxa"/>
            <w:vAlign w:val="center"/>
          </w:tcPr>
          <w:p w14:paraId="454B9BE3" w14:textId="77777777" w:rsidR="00577403" w:rsidRDefault="00577403">
            <w:pPr>
              <w:spacing w:line="360" w:lineRule="auto"/>
              <w:jc w:val="center"/>
              <w:rPr>
                <w:rFonts w:ascii="Times New Roman" w:hAnsi="Times New Roman" w:cs="Times New Roman"/>
                <w:sz w:val="28"/>
                <w:szCs w:val="28"/>
              </w:rPr>
            </w:pPr>
          </w:p>
        </w:tc>
        <w:tc>
          <w:tcPr>
            <w:tcW w:w="1337" w:type="dxa"/>
          </w:tcPr>
          <w:p w14:paraId="00A825F7" w14:textId="77777777" w:rsidR="00577403" w:rsidRDefault="00577403">
            <w:pPr>
              <w:spacing w:line="360" w:lineRule="auto"/>
              <w:jc w:val="center"/>
              <w:rPr>
                <w:rFonts w:ascii="Times New Roman" w:hAnsi="Times New Roman" w:cs="Times New Roman"/>
                <w:sz w:val="28"/>
                <w:szCs w:val="28"/>
              </w:rPr>
            </w:pPr>
          </w:p>
        </w:tc>
        <w:tc>
          <w:tcPr>
            <w:tcW w:w="1784" w:type="dxa"/>
            <w:vAlign w:val="center"/>
          </w:tcPr>
          <w:p w14:paraId="4DC527AE" w14:textId="77777777" w:rsidR="00577403" w:rsidRDefault="00577403">
            <w:pPr>
              <w:spacing w:line="360" w:lineRule="auto"/>
              <w:jc w:val="center"/>
              <w:rPr>
                <w:rFonts w:ascii="Times New Roman" w:hAnsi="Times New Roman" w:cs="Times New Roman"/>
                <w:sz w:val="28"/>
                <w:szCs w:val="28"/>
              </w:rPr>
            </w:pPr>
          </w:p>
        </w:tc>
        <w:tc>
          <w:tcPr>
            <w:tcW w:w="2007" w:type="dxa"/>
            <w:vAlign w:val="center"/>
          </w:tcPr>
          <w:p w14:paraId="1F902BD6" w14:textId="77777777" w:rsidR="00577403" w:rsidRDefault="00577403">
            <w:pPr>
              <w:spacing w:line="360" w:lineRule="auto"/>
              <w:jc w:val="center"/>
              <w:rPr>
                <w:rFonts w:ascii="Times New Roman" w:hAnsi="Times New Roman" w:cs="Times New Roman"/>
                <w:sz w:val="28"/>
                <w:szCs w:val="28"/>
              </w:rPr>
            </w:pPr>
          </w:p>
        </w:tc>
        <w:tc>
          <w:tcPr>
            <w:tcW w:w="2046" w:type="dxa"/>
            <w:vAlign w:val="center"/>
          </w:tcPr>
          <w:p w14:paraId="78EE65B7" w14:textId="77777777" w:rsidR="00577403" w:rsidRDefault="00577403">
            <w:pPr>
              <w:spacing w:line="360" w:lineRule="auto"/>
              <w:jc w:val="center"/>
              <w:rPr>
                <w:rFonts w:ascii="Times New Roman" w:hAnsi="Times New Roman" w:cs="Times New Roman"/>
                <w:sz w:val="28"/>
                <w:szCs w:val="28"/>
              </w:rPr>
            </w:pPr>
          </w:p>
        </w:tc>
        <w:tc>
          <w:tcPr>
            <w:tcW w:w="2406" w:type="dxa"/>
          </w:tcPr>
          <w:p w14:paraId="6CC1076D" w14:textId="77777777" w:rsidR="00577403" w:rsidRDefault="00577403">
            <w:pPr>
              <w:spacing w:line="360" w:lineRule="auto"/>
              <w:jc w:val="center"/>
              <w:rPr>
                <w:rFonts w:ascii="Times New Roman" w:hAnsi="Times New Roman" w:cs="Times New Roman"/>
                <w:sz w:val="28"/>
                <w:szCs w:val="28"/>
              </w:rPr>
            </w:pPr>
          </w:p>
        </w:tc>
        <w:tc>
          <w:tcPr>
            <w:tcW w:w="2280" w:type="dxa"/>
          </w:tcPr>
          <w:p w14:paraId="4446DACE" w14:textId="77777777" w:rsidR="00577403" w:rsidRDefault="00577403">
            <w:pPr>
              <w:spacing w:line="360" w:lineRule="auto"/>
              <w:jc w:val="center"/>
              <w:rPr>
                <w:rFonts w:ascii="Times New Roman" w:hAnsi="Times New Roman" w:cs="Times New Roman"/>
                <w:sz w:val="28"/>
                <w:szCs w:val="28"/>
              </w:rPr>
            </w:pPr>
          </w:p>
        </w:tc>
      </w:tr>
      <w:tr w:rsidR="00577403" w14:paraId="1205D5A5" w14:textId="77777777">
        <w:trPr>
          <w:trHeight w:val="947"/>
        </w:trPr>
        <w:tc>
          <w:tcPr>
            <w:tcW w:w="977" w:type="dxa"/>
            <w:vAlign w:val="center"/>
          </w:tcPr>
          <w:p w14:paraId="09672F74" w14:textId="77777777" w:rsidR="00577403" w:rsidRDefault="00577403">
            <w:pPr>
              <w:spacing w:line="360" w:lineRule="auto"/>
              <w:jc w:val="center"/>
              <w:rPr>
                <w:rFonts w:ascii="Times New Roman" w:hAnsi="Times New Roman" w:cs="Times New Roman"/>
                <w:sz w:val="28"/>
                <w:szCs w:val="28"/>
              </w:rPr>
            </w:pPr>
          </w:p>
        </w:tc>
        <w:tc>
          <w:tcPr>
            <w:tcW w:w="1337" w:type="dxa"/>
            <w:vAlign w:val="center"/>
          </w:tcPr>
          <w:p w14:paraId="5694216C" w14:textId="77777777" w:rsidR="00577403" w:rsidRDefault="00577403">
            <w:pPr>
              <w:spacing w:line="360" w:lineRule="auto"/>
              <w:jc w:val="center"/>
              <w:rPr>
                <w:rFonts w:ascii="Times New Roman" w:hAnsi="Times New Roman" w:cs="Times New Roman"/>
                <w:sz w:val="28"/>
                <w:szCs w:val="28"/>
              </w:rPr>
            </w:pPr>
          </w:p>
        </w:tc>
        <w:tc>
          <w:tcPr>
            <w:tcW w:w="1337" w:type="dxa"/>
          </w:tcPr>
          <w:p w14:paraId="0BD3137D" w14:textId="77777777" w:rsidR="00577403" w:rsidRDefault="00577403">
            <w:pPr>
              <w:spacing w:line="360" w:lineRule="auto"/>
              <w:jc w:val="center"/>
              <w:rPr>
                <w:rFonts w:ascii="Times New Roman" w:hAnsi="Times New Roman" w:cs="Times New Roman"/>
                <w:sz w:val="28"/>
                <w:szCs w:val="28"/>
              </w:rPr>
            </w:pPr>
          </w:p>
        </w:tc>
        <w:tc>
          <w:tcPr>
            <w:tcW w:w="1784" w:type="dxa"/>
            <w:vAlign w:val="center"/>
          </w:tcPr>
          <w:p w14:paraId="3B9F616D" w14:textId="77777777" w:rsidR="00577403" w:rsidRDefault="00577403">
            <w:pPr>
              <w:spacing w:line="360" w:lineRule="auto"/>
              <w:jc w:val="center"/>
              <w:rPr>
                <w:rFonts w:ascii="Times New Roman" w:hAnsi="Times New Roman" w:cs="Times New Roman"/>
                <w:sz w:val="28"/>
                <w:szCs w:val="28"/>
              </w:rPr>
            </w:pPr>
          </w:p>
        </w:tc>
        <w:tc>
          <w:tcPr>
            <w:tcW w:w="2007" w:type="dxa"/>
            <w:vAlign w:val="center"/>
          </w:tcPr>
          <w:p w14:paraId="6C696338" w14:textId="77777777" w:rsidR="00577403" w:rsidRDefault="00577403">
            <w:pPr>
              <w:spacing w:line="360" w:lineRule="auto"/>
              <w:jc w:val="center"/>
              <w:rPr>
                <w:rFonts w:ascii="Times New Roman" w:hAnsi="Times New Roman" w:cs="Times New Roman"/>
                <w:sz w:val="28"/>
                <w:szCs w:val="28"/>
              </w:rPr>
            </w:pPr>
          </w:p>
        </w:tc>
        <w:tc>
          <w:tcPr>
            <w:tcW w:w="2046" w:type="dxa"/>
            <w:vAlign w:val="center"/>
          </w:tcPr>
          <w:p w14:paraId="22104645" w14:textId="77777777" w:rsidR="00577403" w:rsidRDefault="00577403">
            <w:pPr>
              <w:spacing w:line="360" w:lineRule="auto"/>
              <w:jc w:val="center"/>
              <w:rPr>
                <w:rFonts w:ascii="Times New Roman" w:hAnsi="Times New Roman" w:cs="Times New Roman"/>
                <w:sz w:val="28"/>
                <w:szCs w:val="28"/>
              </w:rPr>
            </w:pPr>
          </w:p>
        </w:tc>
        <w:tc>
          <w:tcPr>
            <w:tcW w:w="2406" w:type="dxa"/>
          </w:tcPr>
          <w:p w14:paraId="65648055" w14:textId="77777777" w:rsidR="00577403" w:rsidRDefault="00577403">
            <w:pPr>
              <w:spacing w:line="360" w:lineRule="auto"/>
              <w:jc w:val="center"/>
              <w:rPr>
                <w:rFonts w:ascii="Times New Roman" w:hAnsi="Times New Roman" w:cs="Times New Roman"/>
                <w:sz w:val="28"/>
                <w:szCs w:val="28"/>
              </w:rPr>
            </w:pPr>
          </w:p>
        </w:tc>
        <w:tc>
          <w:tcPr>
            <w:tcW w:w="2280" w:type="dxa"/>
          </w:tcPr>
          <w:p w14:paraId="5B9C30B7" w14:textId="77777777" w:rsidR="00577403" w:rsidRDefault="00577403">
            <w:pPr>
              <w:spacing w:line="360" w:lineRule="auto"/>
              <w:jc w:val="center"/>
              <w:rPr>
                <w:rFonts w:ascii="Times New Roman" w:hAnsi="Times New Roman" w:cs="Times New Roman"/>
                <w:sz w:val="28"/>
                <w:szCs w:val="28"/>
              </w:rPr>
            </w:pPr>
          </w:p>
        </w:tc>
      </w:tr>
    </w:tbl>
    <w:p w14:paraId="04E1C368" w14:textId="77777777" w:rsidR="00577403" w:rsidRDefault="00577403">
      <w:pPr>
        <w:spacing w:line="360" w:lineRule="auto"/>
        <w:jc w:val="center"/>
        <w:rPr>
          <w:rFonts w:ascii="Times New Roman" w:hAnsi="Times New Roman" w:cs="Times New Roman"/>
        </w:rPr>
      </w:pPr>
    </w:p>
    <w:p w14:paraId="6412238D" w14:textId="77777777" w:rsidR="00577403" w:rsidRDefault="00000000">
      <w:pPr>
        <w:spacing w:line="360" w:lineRule="auto"/>
        <w:jc w:val="left"/>
        <w:rPr>
          <w:rFonts w:ascii="Times New Roman" w:hAnsi="Times New Roman" w:cs="Times New Roman"/>
          <w:sz w:val="28"/>
          <w:szCs w:val="28"/>
        </w:rPr>
      </w:pPr>
      <w:r>
        <w:rPr>
          <w:rFonts w:ascii="Times New Roman" w:hAnsi="Times New Roman" w:cs="Times New Roman"/>
          <w:sz w:val="28"/>
          <w:szCs w:val="28"/>
        </w:rPr>
        <w:t>备注：拟参会代表请填写参会回执，于</w:t>
      </w:r>
      <w:r>
        <w:rPr>
          <w:rFonts w:ascii="Times New Roman" w:hAnsi="Times New Roman" w:cs="Times New Roman" w:hint="eastAsia"/>
          <w:sz w:val="28"/>
          <w:szCs w:val="28"/>
        </w:rPr>
        <w:t>7</w:t>
      </w:r>
      <w:r>
        <w:rPr>
          <w:rFonts w:ascii="Times New Roman" w:hAnsi="Times New Roman" w:cs="Times New Roman"/>
          <w:sz w:val="28"/>
          <w:szCs w:val="28"/>
        </w:rPr>
        <w:t>月</w:t>
      </w:r>
      <w:r>
        <w:rPr>
          <w:rFonts w:ascii="Times New Roman" w:hAnsi="Times New Roman" w:cs="Times New Roman" w:hint="eastAsia"/>
          <w:sz w:val="28"/>
          <w:szCs w:val="28"/>
        </w:rPr>
        <w:t>5</w:t>
      </w:r>
      <w:r>
        <w:rPr>
          <w:rFonts w:ascii="Times New Roman" w:hAnsi="Times New Roman" w:cs="Times New Roman"/>
          <w:sz w:val="28"/>
          <w:szCs w:val="28"/>
        </w:rPr>
        <w:t>日前发回邮箱</w:t>
      </w:r>
      <w:r>
        <w:rPr>
          <w:rFonts w:ascii="Times New Roman" w:hAnsi="Times New Roman" w:cs="Times New Roman"/>
          <w:sz w:val="28"/>
          <w:szCs w:val="28"/>
        </w:rPr>
        <w:t>zj2859210@163.com</w:t>
      </w:r>
      <w:r>
        <w:rPr>
          <w:rFonts w:ascii="Times New Roman" w:hAnsi="Times New Roman" w:cs="Times New Roman"/>
          <w:sz w:val="28"/>
          <w:szCs w:val="28"/>
        </w:rPr>
        <w:t>。</w:t>
      </w:r>
    </w:p>
    <w:p w14:paraId="26EACFF6" w14:textId="77777777" w:rsidR="00577403" w:rsidRDefault="00577403"/>
    <w:sectPr w:rsidR="00577403">
      <w:pgSz w:w="16838" w:h="11906" w:orient="landscape"/>
      <w:pgMar w:top="1701" w:right="1440" w:bottom="1701" w:left="1440" w:header="851" w:footer="992" w:gutter="0"/>
      <w:cols w:space="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4C1FA" w14:textId="77777777" w:rsidR="004076F4" w:rsidRDefault="004076F4">
      <w:r>
        <w:separator/>
      </w:r>
    </w:p>
  </w:endnote>
  <w:endnote w:type="continuationSeparator" w:id="0">
    <w:p w14:paraId="3FFB1E49" w14:textId="77777777" w:rsidR="004076F4" w:rsidRDefault="0040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D090C" w14:textId="77777777" w:rsidR="00577403" w:rsidRDefault="00000000">
    <w:pPr>
      <w:pStyle w:val="a3"/>
      <w:framePr w:wrap="around" w:vAnchor="text" w:hAnchor="margin" w:xAlign="center" w:y="1"/>
      <w:rPr>
        <w:rStyle w:val="a6"/>
        <w:rFonts w:ascii="Times New Roman" w:hAnsi="Times New Roman" w:cs="Times New Roman"/>
        <w:sz w:val="24"/>
        <w:szCs w:val="24"/>
      </w:rPr>
    </w:pPr>
    <w:r>
      <w:rPr>
        <w:rStyle w:val="a6"/>
        <w:rFonts w:ascii="Times New Roman" w:hAnsi="Times New Roman" w:cs="Times New Roman"/>
        <w:sz w:val="24"/>
        <w:szCs w:val="24"/>
      </w:rPr>
      <w:fldChar w:fldCharType="begin"/>
    </w:r>
    <w:r>
      <w:rPr>
        <w:rStyle w:val="a6"/>
        <w:rFonts w:ascii="Times New Roman" w:hAnsi="Times New Roman" w:cs="Times New Roman"/>
        <w:sz w:val="24"/>
        <w:szCs w:val="24"/>
      </w:rPr>
      <w:instrText xml:space="preserve">PAGE  </w:instrText>
    </w:r>
    <w:r>
      <w:rPr>
        <w:rStyle w:val="a6"/>
        <w:rFonts w:ascii="Times New Roman" w:hAnsi="Times New Roman" w:cs="Times New Roman"/>
        <w:sz w:val="24"/>
        <w:szCs w:val="24"/>
      </w:rPr>
      <w:fldChar w:fldCharType="separate"/>
    </w:r>
    <w:r>
      <w:rPr>
        <w:rStyle w:val="a6"/>
        <w:rFonts w:ascii="Times New Roman" w:hAnsi="Times New Roman" w:cs="Times New Roman"/>
        <w:sz w:val="24"/>
        <w:szCs w:val="24"/>
      </w:rPr>
      <w:t>3</w:t>
    </w:r>
    <w:r>
      <w:rPr>
        <w:rStyle w:val="a6"/>
        <w:rFonts w:ascii="Times New Roman" w:hAnsi="Times New Roman" w:cs="Times New Roman"/>
        <w:sz w:val="24"/>
        <w:szCs w:val="24"/>
      </w:rPr>
      <w:fldChar w:fldCharType="end"/>
    </w:r>
  </w:p>
  <w:p w14:paraId="6B60C91B" w14:textId="77777777" w:rsidR="00577403" w:rsidRDefault="005774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96872" w14:textId="77777777" w:rsidR="004076F4" w:rsidRDefault="004076F4">
      <w:r>
        <w:separator/>
      </w:r>
    </w:p>
  </w:footnote>
  <w:footnote w:type="continuationSeparator" w:id="0">
    <w:p w14:paraId="45249841" w14:textId="77777777" w:rsidR="004076F4" w:rsidRDefault="00407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97A3D" w14:textId="77777777" w:rsidR="00577403" w:rsidRDefault="00577403">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DF1EFF"/>
    <w:multiLevelType w:val="singleLevel"/>
    <w:tmpl w:val="1BFE5638"/>
    <w:lvl w:ilvl="0">
      <w:start w:val="2"/>
      <w:numFmt w:val="chineseCounting"/>
      <w:suff w:val="nothing"/>
      <w:lvlText w:val="（%1）"/>
      <w:lvlJc w:val="left"/>
      <w:rPr>
        <w:rFonts w:hint="eastAsia"/>
        <w:lang w:val="en-US"/>
      </w:rPr>
    </w:lvl>
  </w:abstractNum>
  <w:num w:numId="1" w16cid:durableId="119839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BlOGMwODdjM2Q4NGQxZmVhMmZlMzI1MjlmYWI2N2UifQ=="/>
  </w:docVars>
  <w:rsids>
    <w:rsidRoot w:val="000C0925"/>
    <w:rsid w:val="000C0925"/>
    <w:rsid w:val="003517E3"/>
    <w:rsid w:val="0040349E"/>
    <w:rsid w:val="004076F4"/>
    <w:rsid w:val="004449F0"/>
    <w:rsid w:val="00577403"/>
    <w:rsid w:val="00617346"/>
    <w:rsid w:val="007C6E76"/>
    <w:rsid w:val="007D7174"/>
    <w:rsid w:val="0088413A"/>
    <w:rsid w:val="00A03E27"/>
    <w:rsid w:val="00A12358"/>
    <w:rsid w:val="00BC54FA"/>
    <w:rsid w:val="00BD5F81"/>
    <w:rsid w:val="00C96B5B"/>
    <w:rsid w:val="00CA2C04"/>
    <w:rsid w:val="00D31271"/>
    <w:rsid w:val="00D66FB9"/>
    <w:rsid w:val="00DC3CB9"/>
    <w:rsid w:val="00E932A7"/>
    <w:rsid w:val="00F7113A"/>
    <w:rsid w:val="00FA5546"/>
    <w:rsid w:val="00FC2FC0"/>
    <w:rsid w:val="07286C26"/>
    <w:rsid w:val="08400A92"/>
    <w:rsid w:val="089D4136"/>
    <w:rsid w:val="08C96CD9"/>
    <w:rsid w:val="09541204"/>
    <w:rsid w:val="0A4F1460"/>
    <w:rsid w:val="0B46619F"/>
    <w:rsid w:val="0E1924B1"/>
    <w:rsid w:val="10507CE0"/>
    <w:rsid w:val="10E723F2"/>
    <w:rsid w:val="111725AC"/>
    <w:rsid w:val="126A4485"/>
    <w:rsid w:val="130C25E4"/>
    <w:rsid w:val="13D44784"/>
    <w:rsid w:val="151412DC"/>
    <w:rsid w:val="17E07B9B"/>
    <w:rsid w:val="197131A1"/>
    <w:rsid w:val="1A7B1DFD"/>
    <w:rsid w:val="1A8B64E4"/>
    <w:rsid w:val="1DDC0E05"/>
    <w:rsid w:val="234A05BF"/>
    <w:rsid w:val="235C5CB3"/>
    <w:rsid w:val="239C52BE"/>
    <w:rsid w:val="248C6B02"/>
    <w:rsid w:val="24B71C84"/>
    <w:rsid w:val="24F5112A"/>
    <w:rsid w:val="26FB67A0"/>
    <w:rsid w:val="27D50D9F"/>
    <w:rsid w:val="2ACD0453"/>
    <w:rsid w:val="2F4B5DEA"/>
    <w:rsid w:val="2F7B66D0"/>
    <w:rsid w:val="300761B5"/>
    <w:rsid w:val="30290034"/>
    <w:rsid w:val="308B46F0"/>
    <w:rsid w:val="31BB1005"/>
    <w:rsid w:val="32904240"/>
    <w:rsid w:val="32935ADE"/>
    <w:rsid w:val="34435CB4"/>
    <w:rsid w:val="34D66156"/>
    <w:rsid w:val="37732382"/>
    <w:rsid w:val="38E56968"/>
    <w:rsid w:val="3A322081"/>
    <w:rsid w:val="3B712735"/>
    <w:rsid w:val="3E9E7CE5"/>
    <w:rsid w:val="3F890995"/>
    <w:rsid w:val="40DC4AF4"/>
    <w:rsid w:val="41AA69A0"/>
    <w:rsid w:val="41D7176B"/>
    <w:rsid w:val="42B9333F"/>
    <w:rsid w:val="43550071"/>
    <w:rsid w:val="43574906"/>
    <w:rsid w:val="439E3D0F"/>
    <w:rsid w:val="448434D9"/>
    <w:rsid w:val="44DE52DF"/>
    <w:rsid w:val="453A628D"/>
    <w:rsid w:val="471843AC"/>
    <w:rsid w:val="47AB4A0A"/>
    <w:rsid w:val="47E744AA"/>
    <w:rsid w:val="4924528A"/>
    <w:rsid w:val="49502F8E"/>
    <w:rsid w:val="4A8E02D3"/>
    <w:rsid w:val="4B685902"/>
    <w:rsid w:val="4BAC16AF"/>
    <w:rsid w:val="4CA46E0E"/>
    <w:rsid w:val="4CFA1D1B"/>
    <w:rsid w:val="4D6245D3"/>
    <w:rsid w:val="4EA3747C"/>
    <w:rsid w:val="4FCE5F50"/>
    <w:rsid w:val="51976F41"/>
    <w:rsid w:val="51EB2DE9"/>
    <w:rsid w:val="520774F7"/>
    <w:rsid w:val="53EE6BC1"/>
    <w:rsid w:val="54372316"/>
    <w:rsid w:val="54815C87"/>
    <w:rsid w:val="554D5B69"/>
    <w:rsid w:val="55C67DF5"/>
    <w:rsid w:val="566118CC"/>
    <w:rsid w:val="574A6804"/>
    <w:rsid w:val="57686C8A"/>
    <w:rsid w:val="58BB464A"/>
    <w:rsid w:val="59021332"/>
    <w:rsid w:val="59D95C1D"/>
    <w:rsid w:val="5A2E41BB"/>
    <w:rsid w:val="5B0D3DD0"/>
    <w:rsid w:val="5B44129E"/>
    <w:rsid w:val="60567FC7"/>
    <w:rsid w:val="65200BA4"/>
    <w:rsid w:val="65EE47FE"/>
    <w:rsid w:val="6615622F"/>
    <w:rsid w:val="66F916AD"/>
    <w:rsid w:val="67784CC7"/>
    <w:rsid w:val="69FA7C16"/>
    <w:rsid w:val="6BC8789F"/>
    <w:rsid w:val="6BD94C45"/>
    <w:rsid w:val="6C423AF6"/>
    <w:rsid w:val="6CDE55CC"/>
    <w:rsid w:val="704936A5"/>
    <w:rsid w:val="713F23B2"/>
    <w:rsid w:val="71C93BFC"/>
    <w:rsid w:val="72604CD6"/>
    <w:rsid w:val="73970283"/>
    <w:rsid w:val="745D14CD"/>
    <w:rsid w:val="754D3909"/>
    <w:rsid w:val="758D7B90"/>
    <w:rsid w:val="76200A04"/>
    <w:rsid w:val="76516E0F"/>
    <w:rsid w:val="7702635B"/>
    <w:rsid w:val="77512E3F"/>
    <w:rsid w:val="792151BF"/>
    <w:rsid w:val="793A6280"/>
    <w:rsid w:val="79EE17EC"/>
    <w:rsid w:val="7A7E3F4B"/>
    <w:rsid w:val="7BC46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605934"/>
  <w15:docId w15:val="{3AB04A68-95A6-4804-8E19-138448A5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qFormat/>
  </w:style>
  <w:style w:type="paragraph" w:styleId="a7">
    <w:name w:val="List Paragraph"/>
    <w:basedOn w:val="a"/>
    <w:uiPriority w:val="34"/>
    <w:qFormat/>
    <w:pPr>
      <w:ind w:firstLineChars="200" w:firstLine="420"/>
    </w:pPr>
  </w:style>
  <w:style w:type="paragraph" w:customStyle="1" w:styleId="Revision1">
    <w:name w:val="Revision1"/>
    <w:hidden/>
    <w:uiPriority w:val="99"/>
    <w:unhideWhenUse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ta913</cp:lastModifiedBy>
  <cp:revision>9</cp:revision>
  <dcterms:created xsi:type="dcterms:W3CDTF">2024-05-21T01:54:00Z</dcterms:created>
  <dcterms:modified xsi:type="dcterms:W3CDTF">2024-06-04T01:16:00Z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FDF99EB35BB346C8B5522DB38EAFF9C8_12</vt:lpwstr>
  </property>
</Properties>
</file>