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E7" w:rsidRPr="00473CE7" w:rsidRDefault="00473CE7" w:rsidP="00473CE7">
      <w:pPr>
        <w:snapToGrid w:val="0"/>
        <w:spacing w:line="336" w:lineRule="auto"/>
        <w:ind w:right="6" w:firstLineChars="350" w:firstLine="1050"/>
        <w:rPr>
          <w:rFonts w:ascii="黑体" w:eastAsia="黑体" w:hAnsi="黑体" w:cs="Times New Roman"/>
          <w:bCs/>
          <w:sz w:val="30"/>
          <w:szCs w:val="30"/>
        </w:rPr>
      </w:pPr>
      <w:proofErr w:type="gramStart"/>
      <w:r w:rsidRPr="00473CE7">
        <w:rPr>
          <w:rFonts w:ascii="黑体" w:eastAsia="黑体" w:hAnsi="黑体" w:cs="Times New Roman" w:hint="eastAsia"/>
          <w:bCs/>
          <w:sz w:val="30"/>
          <w:szCs w:val="30"/>
        </w:rPr>
        <w:t>黄标农业</w:t>
      </w:r>
      <w:proofErr w:type="gramEnd"/>
      <w:r w:rsidRPr="00473CE7">
        <w:rPr>
          <w:rFonts w:ascii="黑体" w:eastAsia="黑体" w:hAnsi="黑体" w:cs="Times New Roman" w:hint="eastAsia"/>
          <w:bCs/>
          <w:sz w:val="30"/>
          <w:szCs w:val="30"/>
        </w:rPr>
        <w:t>推广</w:t>
      </w:r>
      <w:r w:rsidRPr="001D73AA">
        <w:rPr>
          <w:rFonts w:ascii="黑体" w:eastAsia="黑体" w:hAnsi="黑体" w:cs="Times New Roman" w:hint="eastAsia"/>
          <w:bCs/>
          <w:sz w:val="30"/>
          <w:szCs w:val="30"/>
        </w:rPr>
        <w:t>研究员</w:t>
      </w:r>
      <w:r w:rsidRPr="00C04CF3">
        <w:rPr>
          <w:rFonts w:ascii="黑体" w:eastAsia="黑体" w:hAnsi="黑体" w:cs="Times New Roman"/>
          <w:bCs/>
          <w:sz w:val="30"/>
          <w:szCs w:val="30"/>
        </w:rPr>
        <w:t>基本信息</w:t>
      </w:r>
      <w:r>
        <w:rPr>
          <w:rFonts w:ascii="黑体" w:eastAsia="黑体" w:hAnsi="黑体" w:cs="Times New Roman" w:hint="eastAsia"/>
          <w:bCs/>
          <w:sz w:val="30"/>
          <w:szCs w:val="30"/>
        </w:rPr>
        <w:t>和</w:t>
      </w:r>
      <w:r w:rsidRPr="001D73AA">
        <w:rPr>
          <w:rFonts w:ascii="黑体" w:eastAsia="黑体" w:hAnsi="黑体" w:cs="Times New Roman"/>
          <w:bCs/>
          <w:sz w:val="30"/>
          <w:szCs w:val="30"/>
        </w:rPr>
        <w:t>主要成绩</w:t>
      </w:r>
      <w:r>
        <w:rPr>
          <w:rFonts w:ascii="黑体" w:eastAsia="黑体" w:hAnsi="黑体" w:cs="Times New Roman" w:hint="eastAsia"/>
          <w:bCs/>
          <w:sz w:val="30"/>
          <w:szCs w:val="30"/>
        </w:rPr>
        <w:t>、</w:t>
      </w:r>
      <w:r w:rsidRPr="001D73AA">
        <w:rPr>
          <w:rFonts w:ascii="黑体" w:eastAsia="黑体" w:hAnsi="黑体" w:cs="Times New Roman"/>
          <w:bCs/>
          <w:sz w:val="30"/>
          <w:szCs w:val="30"/>
        </w:rPr>
        <w:t>突出贡献</w:t>
      </w:r>
    </w:p>
    <w:p w:rsidR="00473CE7" w:rsidRPr="00473CE7" w:rsidRDefault="00473CE7" w:rsidP="00473CE7">
      <w:pPr>
        <w:spacing w:afterLines="50" w:after="156" w:line="560" w:lineRule="exact"/>
        <w:rPr>
          <w:rFonts w:ascii="黑体" w:eastAsia="黑体" w:hAnsi="黑体" w:cs="Times New Roman"/>
          <w:bCs/>
          <w:sz w:val="30"/>
          <w:szCs w:val="30"/>
        </w:rPr>
      </w:pPr>
      <w:r w:rsidRPr="00473CE7">
        <w:rPr>
          <w:rFonts w:ascii="黑体" w:eastAsia="黑体" w:hAnsi="黑体" w:cs="Times New Roman"/>
          <w:bCs/>
          <w:sz w:val="30"/>
          <w:szCs w:val="30"/>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1453"/>
        <w:gridCol w:w="750"/>
        <w:gridCol w:w="678"/>
        <w:gridCol w:w="1459"/>
      </w:tblGrid>
      <w:tr w:rsidR="00473CE7" w:rsidRPr="00473CE7" w:rsidTr="00ED0EE5">
        <w:trPr>
          <w:cantSplit/>
          <w:trHeight w:val="624"/>
          <w:jc w:val="center"/>
        </w:trPr>
        <w:tc>
          <w:tcPr>
            <w:tcW w:w="568" w:type="dxa"/>
            <w:vMerge w:val="restart"/>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推</w:t>
            </w:r>
          </w:p>
          <w:p w:rsidR="00473CE7" w:rsidRPr="00473CE7" w:rsidRDefault="00473CE7" w:rsidP="00473CE7">
            <w:pPr>
              <w:spacing w:line="400" w:lineRule="exact"/>
              <w:jc w:val="center"/>
              <w:rPr>
                <w:rFonts w:ascii="Times New Roman" w:eastAsia="仿宋_GB2312" w:hAnsi="Times New Roman" w:cs="Times New Roman"/>
                <w:sz w:val="28"/>
                <w:szCs w:val="28"/>
              </w:rPr>
            </w:pPr>
            <w:proofErr w:type="gramStart"/>
            <w:r w:rsidRPr="00473CE7">
              <w:rPr>
                <w:rFonts w:ascii="Times New Roman" w:eastAsia="仿宋_GB2312" w:hAnsi="Times New Roman" w:cs="Times New Roman"/>
                <w:sz w:val="28"/>
                <w:szCs w:val="28"/>
              </w:rPr>
              <w:t>荐</w:t>
            </w:r>
            <w:proofErr w:type="gramEnd"/>
          </w:p>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人</w:t>
            </w:r>
          </w:p>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选</w:t>
            </w:r>
          </w:p>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姓</w:t>
            </w:r>
            <w:r w:rsidRPr="00473CE7">
              <w:rPr>
                <w:rFonts w:ascii="Times New Roman" w:eastAsia="仿宋_GB2312" w:hAnsi="Times New Roman" w:cs="Times New Roman"/>
                <w:sz w:val="28"/>
                <w:szCs w:val="28"/>
              </w:rPr>
              <w:t xml:space="preserve">  </w:t>
            </w:r>
            <w:r w:rsidRPr="00473CE7">
              <w:rPr>
                <w:rFonts w:ascii="Times New Roman" w:eastAsia="仿宋_GB2312" w:hAnsi="Times New Roman" w:cs="Times New Roman"/>
                <w:sz w:val="28"/>
                <w:szCs w:val="28"/>
              </w:rPr>
              <w:t>名</w:t>
            </w:r>
          </w:p>
        </w:tc>
        <w:tc>
          <w:tcPr>
            <w:tcW w:w="142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黄标</w:t>
            </w:r>
          </w:p>
        </w:tc>
        <w:tc>
          <w:tcPr>
            <w:tcW w:w="126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性</w:t>
            </w:r>
            <w:r w:rsidRPr="00473CE7">
              <w:rPr>
                <w:rFonts w:ascii="Times New Roman" w:eastAsia="仿宋_GB2312" w:hAnsi="Times New Roman" w:cs="Times New Roman"/>
                <w:sz w:val="28"/>
                <w:szCs w:val="28"/>
              </w:rPr>
              <w:t xml:space="preserve">  </w:t>
            </w:r>
            <w:r w:rsidRPr="00473CE7">
              <w:rPr>
                <w:rFonts w:ascii="Times New Roman" w:eastAsia="仿宋_GB2312" w:hAnsi="Times New Roman" w:cs="Times New Roman"/>
                <w:sz w:val="28"/>
                <w:szCs w:val="28"/>
              </w:rPr>
              <w:t>别</w:t>
            </w:r>
          </w:p>
        </w:tc>
        <w:tc>
          <w:tcPr>
            <w:tcW w:w="2203" w:type="dxa"/>
            <w:gridSpan w:val="2"/>
            <w:tcBorders>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hint="eastAsia"/>
                <w:sz w:val="28"/>
                <w:szCs w:val="28"/>
              </w:rPr>
              <w:t>男</w:t>
            </w:r>
          </w:p>
        </w:tc>
        <w:tc>
          <w:tcPr>
            <w:tcW w:w="2137" w:type="dxa"/>
            <w:gridSpan w:val="2"/>
            <w:vMerge w:val="restart"/>
            <w:tcBorders>
              <w:lef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Pr>
                <w:rFonts w:ascii="Times New Roman" w:eastAsia="仿宋_GB2312" w:hAnsi="Times New Roman" w:cs="Times New Roman"/>
                <w:noProof/>
                <w:sz w:val="28"/>
                <w:szCs w:val="28"/>
              </w:rPr>
              <w:drawing>
                <wp:anchor distT="0" distB="0" distL="114300" distR="114300" simplePos="0" relativeHeight="251660288" behindDoc="0" locked="0" layoutInCell="1" allowOverlap="1">
                  <wp:simplePos x="0" y="0"/>
                  <wp:positionH relativeFrom="column">
                    <wp:posOffset>-14605</wp:posOffset>
                  </wp:positionH>
                  <wp:positionV relativeFrom="paragraph">
                    <wp:posOffset>0</wp:posOffset>
                  </wp:positionV>
                  <wp:extent cx="1356995" cy="1802130"/>
                  <wp:effectExtent l="0" t="0" r="0" b="0"/>
                  <wp:wrapNone/>
                  <wp:docPr id="1" name="图片 1" descr="黄所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黄所照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6995" cy="18021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73CE7" w:rsidRPr="00473CE7" w:rsidTr="00ED0EE5">
        <w:trPr>
          <w:cantSplit/>
          <w:trHeight w:val="624"/>
          <w:jc w:val="center"/>
        </w:trPr>
        <w:tc>
          <w:tcPr>
            <w:tcW w:w="568" w:type="dxa"/>
            <w:vMerge/>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民</w:t>
            </w:r>
            <w:r w:rsidRPr="00473CE7">
              <w:rPr>
                <w:rFonts w:ascii="Times New Roman" w:eastAsia="仿宋_GB2312" w:hAnsi="Times New Roman" w:cs="Times New Roman"/>
                <w:sz w:val="28"/>
                <w:szCs w:val="28"/>
              </w:rPr>
              <w:t xml:space="preserve">  </w:t>
            </w:r>
            <w:r w:rsidRPr="00473CE7">
              <w:rPr>
                <w:rFonts w:ascii="Times New Roman" w:eastAsia="仿宋_GB2312" w:hAnsi="Times New Roman" w:cs="Times New Roman"/>
                <w:sz w:val="28"/>
                <w:szCs w:val="28"/>
              </w:rPr>
              <w:t>族</w:t>
            </w:r>
          </w:p>
        </w:tc>
        <w:tc>
          <w:tcPr>
            <w:tcW w:w="142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hint="eastAsia"/>
                <w:sz w:val="28"/>
                <w:szCs w:val="28"/>
              </w:rPr>
              <w:t>汉</w:t>
            </w:r>
          </w:p>
        </w:tc>
        <w:tc>
          <w:tcPr>
            <w:tcW w:w="126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出生年月</w:t>
            </w:r>
          </w:p>
        </w:tc>
        <w:tc>
          <w:tcPr>
            <w:tcW w:w="2203" w:type="dxa"/>
            <w:gridSpan w:val="2"/>
            <w:tcBorders>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hint="eastAsia"/>
                <w:sz w:val="28"/>
                <w:szCs w:val="28"/>
              </w:rPr>
              <w:t>1960.9</w:t>
            </w:r>
          </w:p>
        </w:tc>
        <w:tc>
          <w:tcPr>
            <w:tcW w:w="2137" w:type="dxa"/>
            <w:gridSpan w:val="2"/>
            <w:vMerge/>
            <w:tcBorders>
              <w:lef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p>
        </w:tc>
      </w:tr>
      <w:tr w:rsidR="00473CE7" w:rsidRPr="00473CE7" w:rsidTr="00ED0EE5">
        <w:trPr>
          <w:cantSplit/>
          <w:trHeight w:val="624"/>
          <w:jc w:val="center"/>
        </w:trPr>
        <w:tc>
          <w:tcPr>
            <w:tcW w:w="568" w:type="dxa"/>
            <w:vMerge/>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国</w:t>
            </w:r>
            <w:r w:rsidRPr="00473CE7">
              <w:rPr>
                <w:rFonts w:ascii="Times New Roman" w:eastAsia="仿宋_GB2312" w:hAnsi="Times New Roman" w:cs="Times New Roman"/>
                <w:sz w:val="28"/>
                <w:szCs w:val="28"/>
              </w:rPr>
              <w:t xml:space="preserve">  </w:t>
            </w:r>
            <w:r w:rsidRPr="00473CE7">
              <w:rPr>
                <w:rFonts w:ascii="Times New Roman" w:eastAsia="仿宋_GB2312" w:hAnsi="Times New Roman" w:cs="Times New Roman"/>
                <w:sz w:val="28"/>
                <w:szCs w:val="28"/>
              </w:rPr>
              <w:t>籍</w:t>
            </w:r>
          </w:p>
        </w:tc>
        <w:tc>
          <w:tcPr>
            <w:tcW w:w="142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hint="eastAsia"/>
                <w:sz w:val="28"/>
                <w:szCs w:val="28"/>
              </w:rPr>
              <w:t>中国</w:t>
            </w:r>
          </w:p>
        </w:tc>
        <w:tc>
          <w:tcPr>
            <w:tcW w:w="126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政治面貌</w:t>
            </w:r>
          </w:p>
        </w:tc>
        <w:tc>
          <w:tcPr>
            <w:tcW w:w="2203" w:type="dxa"/>
            <w:gridSpan w:val="2"/>
            <w:tcBorders>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hint="eastAsia"/>
                <w:sz w:val="28"/>
                <w:szCs w:val="28"/>
              </w:rPr>
              <w:t>中共党员</w:t>
            </w:r>
          </w:p>
        </w:tc>
        <w:tc>
          <w:tcPr>
            <w:tcW w:w="2137" w:type="dxa"/>
            <w:gridSpan w:val="2"/>
            <w:vMerge/>
            <w:tcBorders>
              <w:lef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p>
        </w:tc>
      </w:tr>
      <w:tr w:rsidR="00473CE7" w:rsidRPr="00473CE7" w:rsidTr="00ED0EE5">
        <w:trPr>
          <w:cantSplit/>
          <w:trHeight w:val="624"/>
          <w:jc w:val="center"/>
        </w:trPr>
        <w:tc>
          <w:tcPr>
            <w:tcW w:w="568" w:type="dxa"/>
            <w:vMerge/>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最高学历</w:t>
            </w:r>
          </w:p>
        </w:tc>
        <w:tc>
          <w:tcPr>
            <w:tcW w:w="142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hint="eastAsia"/>
                <w:sz w:val="28"/>
                <w:szCs w:val="28"/>
              </w:rPr>
              <w:t>大专</w:t>
            </w:r>
          </w:p>
        </w:tc>
        <w:tc>
          <w:tcPr>
            <w:tcW w:w="126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最高学位</w:t>
            </w:r>
          </w:p>
        </w:tc>
        <w:tc>
          <w:tcPr>
            <w:tcW w:w="2203" w:type="dxa"/>
            <w:gridSpan w:val="2"/>
            <w:tcBorders>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p>
        </w:tc>
        <w:tc>
          <w:tcPr>
            <w:tcW w:w="2137" w:type="dxa"/>
            <w:gridSpan w:val="2"/>
            <w:vMerge/>
            <w:tcBorders>
              <w:lef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p>
        </w:tc>
      </w:tr>
      <w:tr w:rsidR="00473CE7" w:rsidRPr="00473CE7" w:rsidTr="00ED0EE5">
        <w:trPr>
          <w:cantSplit/>
          <w:trHeight w:val="624"/>
          <w:jc w:val="center"/>
        </w:trPr>
        <w:tc>
          <w:tcPr>
            <w:tcW w:w="568" w:type="dxa"/>
            <w:vMerge/>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行政级别</w:t>
            </w:r>
          </w:p>
        </w:tc>
        <w:tc>
          <w:tcPr>
            <w:tcW w:w="142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hint="eastAsia"/>
                <w:sz w:val="28"/>
                <w:szCs w:val="28"/>
              </w:rPr>
              <w:t>正科</w:t>
            </w:r>
          </w:p>
        </w:tc>
        <w:tc>
          <w:tcPr>
            <w:tcW w:w="126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专业技术</w:t>
            </w:r>
          </w:p>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职务</w:t>
            </w:r>
          </w:p>
        </w:tc>
        <w:tc>
          <w:tcPr>
            <w:tcW w:w="2203" w:type="dxa"/>
            <w:gridSpan w:val="2"/>
            <w:tcBorders>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hint="eastAsia"/>
                <w:sz w:val="28"/>
                <w:szCs w:val="28"/>
              </w:rPr>
              <w:t>农业推广研究员</w:t>
            </w:r>
          </w:p>
        </w:tc>
        <w:tc>
          <w:tcPr>
            <w:tcW w:w="2137" w:type="dxa"/>
            <w:gridSpan w:val="2"/>
            <w:vMerge/>
            <w:tcBorders>
              <w:lef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p>
        </w:tc>
      </w:tr>
      <w:tr w:rsidR="00473CE7" w:rsidRPr="00473CE7" w:rsidTr="00ED0EE5">
        <w:trPr>
          <w:cantSplit/>
          <w:trHeight w:val="624"/>
          <w:jc w:val="center"/>
        </w:trPr>
        <w:tc>
          <w:tcPr>
            <w:tcW w:w="568" w:type="dxa"/>
            <w:vMerge/>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工作单位及职务</w:t>
            </w:r>
          </w:p>
        </w:tc>
        <w:tc>
          <w:tcPr>
            <w:tcW w:w="7028" w:type="dxa"/>
            <w:gridSpan w:val="6"/>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hint="eastAsia"/>
                <w:sz w:val="28"/>
                <w:szCs w:val="28"/>
              </w:rPr>
              <w:t>湛江农垦东方红农场农科所、所长</w:t>
            </w:r>
          </w:p>
        </w:tc>
      </w:tr>
      <w:tr w:rsidR="00473CE7" w:rsidRPr="00473CE7" w:rsidTr="00ED0EE5">
        <w:trPr>
          <w:cantSplit/>
          <w:trHeight w:val="534"/>
          <w:jc w:val="center"/>
        </w:trPr>
        <w:tc>
          <w:tcPr>
            <w:tcW w:w="568" w:type="dxa"/>
            <w:vMerge/>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学科领域</w:t>
            </w:r>
          </w:p>
        </w:tc>
        <w:tc>
          <w:tcPr>
            <w:tcW w:w="7028" w:type="dxa"/>
            <w:gridSpan w:val="6"/>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sz w:val="28"/>
                <w:szCs w:val="28"/>
              </w:rPr>
              <w:t xml:space="preserve">090101 </w:t>
            </w:r>
            <w:r w:rsidRPr="00473CE7">
              <w:rPr>
                <w:rFonts w:ascii="Times New Roman" w:eastAsia="仿宋_GB2312" w:hAnsi="Times New Roman" w:cs="Times New Roman"/>
                <w:sz w:val="28"/>
                <w:szCs w:val="28"/>
              </w:rPr>
              <w:t>农学</w:t>
            </w:r>
          </w:p>
        </w:tc>
      </w:tr>
      <w:tr w:rsidR="00473CE7" w:rsidRPr="00473CE7" w:rsidTr="00ED0EE5">
        <w:trPr>
          <w:cantSplit/>
          <w:trHeight w:val="624"/>
          <w:jc w:val="center"/>
        </w:trPr>
        <w:tc>
          <w:tcPr>
            <w:tcW w:w="568" w:type="dxa"/>
            <w:vMerge/>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证件类型</w:t>
            </w:r>
          </w:p>
        </w:tc>
        <w:tc>
          <w:tcPr>
            <w:tcW w:w="142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highlight w:val="yellow"/>
              </w:rPr>
            </w:pPr>
            <w:r w:rsidRPr="00473CE7">
              <w:rPr>
                <w:rFonts w:ascii="Times New Roman" w:eastAsia="仿宋_GB2312" w:hAnsi="Times New Roman" w:cs="Times New Roman" w:hint="eastAsia"/>
                <w:sz w:val="28"/>
                <w:szCs w:val="28"/>
              </w:rPr>
              <w:t>身份证</w:t>
            </w:r>
          </w:p>
        </w:tc>
        <w:tc>
          <w:tcPr>
            <w:tcW w:w="126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证件号码</w:t>
            </w:r>
          </w:p>
        </w:tc>
        <w:tc>
          <w:tcPr>
            <w:tcW w:w="4340" w:type="dxa"/>
            <w:gridSpan w:val="4"/>
            <w:vAlign w:val="center"/>
          </w:tcPr>
          <w:p w:rsidR="00473CE7" w:rsidRPr="00473CE7" w:rsidRDefault="00473CE7" w:rsidP="00473CE7">
            <w:pPr>
              <w:spacing w:line="400" w:lineRule="exact"/>
              <w:jc w:val="center"/>
              <w:rPr>
                <w:rFonts w:ascii="Times New Roman" w:eastAsia="宋体" w:hAnsi="Times New Roman" w:cs="Times New Roman"/>
                <w:sz w:val="36"/>
                <w:szCs w:val="36"/>
              </w:rPr>
            </w:pPr>
            <w:r w:rsidRPr="00473CE7">
              <w:rPr>
                <w:rFonts w:ascii="Times New Roman" w:eastAsia="仿宋_GB2312" w:hAnsi="Times New Roman" w:cs="Times New Roman" w:hint="eastAsia"/>
                <w:sz w:val="28"/>
                <w:szCs w:val="28"/>
              </w:rPr>
              <w:t>440824196009207934</w:t>
            </w:r>
          </w:p>
        </w:tc>
      </w:tr>
      <w:tr w:rsidR="00473CE7" w:rsidRPr="00473CE7" w:rsidTr="00ED0EE5">
        <w:trPr>
          <w:cantSplit/>
          <w:trHeight w:val="624"/>
          <w:jc w:val="center"/>
        </w:trPr>
        <w:tc>
          <w:tcPr>
            <w:tcW w:w="568" w:type="dxa"/>
            <w:vMerge/>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工作单位</w:t>
            </w:r>
            <w:r w:rsidRPr="00473CE7">
              <w:rPr>
                <w:rFonts w:ascii="Times New Roman" w:eastAsia="仿宋_GB2312" w:hAnsi="Times New Roman" w:cs="Times New Roman"/>
                <w:sz w:val="28"/>
                <w:szCs w:val="28"/>
              </w:rPr>
              <w:br/>
            </w:r>
            <w:r w:rsidRPr="00473CE7">
              <w:rPr>
                <w:rFonts w:ascii="Times New Roman" w:eastAsia="仿宋_GB2312" w:hAnsi="Times New Roman" w:cs="Times New Roman"/>
                <w:sz w:val="28"/>
                <w:szCs w:val="28"/>
              </w:rPr>
              <w:t>性质</w:t>
            </w:r>
          </w:p>
        </w:tc>
        <w:tc>
          <w:tcPr>
            <w:tcW w:w="2688" w:type="dxa"/>
            <w:gridSpan w:val="2"/>
            <w:tcBorders>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国有企业</w:t>
            </w:r>
          </w:p>
        </w:tc>
        <w:tc>
          <w:tcPr>
            <w:tcW w:w="1453" w:type="dxa"/>
            <w:tcBorders>
              <w:left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工作单位</w:t>
            </w:r>
            <w:r w:rsidRPr="00473CE7">
              <w:rPr>
                <w:rFonts w:ascii="Times New Roman" w:eastAsia="仿宋_GB2312" w:hAnsi="Times New Roman" w:cs="Times New Roman"/>
                <w:sz w:val="28"/>
                <w:szCs w:val="28"/>
              </w:rPr>
              <w:br/>
            </w:r>
            <w:r w:rsidRPr="00473CE7">
              <w:rPr>
                <w:rFonts w:ascii="Times New Roman" w:eastAsia="仿宋_GB2312" w:hAnsi="Times New Roman" w:cs="Times New Roman"/>
                <w:sz w:val="28"/>
                <w:szCs w:val="28"/>
              </w:rPr>
              <w:t>行政区划</w:t>
            </w:r>
          </w:p>
        </w:tc>
        <w:tc>
          <w:tcPr>
            <w:tcW w:w="2887" w:type="dxa"/>
            <w:gridSpan w:val="3"/>
            <w:tcBorders>
              <w:left w:val="single" w:sz="4" w:space="0" w:color="auto"/>
              <w:right w:val="single" w:sz="6" w:space="0" w:color="000000"/>
            </w:tcBorders>
            <w:vAlign w:val="center"/>
          </w:tcPr>
          <w:p w:rsidR="00473CE7" w:rsidRPr="00473CE7" w:rsidRDefault="00473CE7" w:rsidP="00473CE7">
            <w:pPr>
              <w:spacing w:line="400" w:lineRule="exact"/>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广东省湛江市雷州</w:t>
            </w:r>
          </w:p>
        </w:tc>
      </w:tr>
      <w:tr w:rsidR="00473CE7" w:rsidRPr="00473CE7" w:rsidTr="00ED0EE5">
        <w:trPr>
          <w:cantSplit/>
          <w:trHeight w:val="624"/>
          <w:jc w:val="center"/>
        </w:trPr>
        <w:tc>
          <w:tcPr>
            <w:tcW w:w="568" w:type="dxa"/>
            <w:vMerge/>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办公电话</w:t>
            </w:r>
          </w:p>
        </w:tc>
        <w:tc>
          <w:tcPr>
            <w:tcW w:w="1424" w:type="dxa"/>
            <w:tcBorders>
              <w:top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0759-8678496</w:t>
            </w:r>
          </w:p>
        </w:tc>
        <w:tc>
          <w:tcPr>
            <w:tcW w:w="1264" w:type="dxa"/>
            <w:tcBorders>
              <w:top w:val="single" w:sz="4" w:space="0" w:color="auto"/>
              <w:left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手</w:t>
            </w:r>
            <w:r w:rsidRPr="00473CE7">
              <w:rPr>
                <w:rFonts w:ascii="Times New Roman" w:eastAsia="仿宋_GB2312" w:hAnsi="Times New Roman" w:cs="Times New Roman"/>
                <w:sz w:val="28"/>
                <w:szCs w:val="28"/>
              </w:rPr>
              <w:t xml:space="preserve">  </w:t>
            </w:r>
            <w:r w:rsidRPr="00473CE7">
              <w:rPr>
                <w:rFonts w:ascii="Times New Roman" w:eastAsia="仿宋_GB2312" w:hAnsi="Times New Roman" w:cs="Times New Roman"/>
                <w:sz w:val="28"/>
                <w:szCs w:val="28"/>
              </w:rPr>
              <w:t>机</w:t>
            </w:r>
          </w:p>
        </w:tc>
        <w:tc>
          <w:tcPr>
            <w:tcW w:w="1453" w:type="dxa"/>
            <w:tcBorders>
              <w:top w:val="single" w:sz="4" w:space="0" w:color="auto"/>
              <w:left w:val="single" w:sz="4" w:space="0" w:color="auto"/>
              <w:right w:val="single" w:sz="4" w:space="0" w:color="auto"/>
            </w:tcBorders>
            <w:vAlign w:val="center"/>
          </w:tcPr>
          <w:p w:rsidR="00473CE7" w:rsidRPr="00473CE7" w:rsidRDefault="00473CE7" w:rsidP="00473CE7">
            <w:pPr>
              <w:adjustRightInd w:val="0"/>
              <w:snapToGrid w:val="0"/>
              <w:ind w:left="280" w:hangingChars="100" w:hanging="280"/>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13827155233</w:t>
            </w:r>
          </w:p>
        </w:tc>
        <w:tc>
          <w:tcPr>
            <w:tcW w:w="1428" w:type="dxa"/>
            <w:gridSpan w:val="2"/>
            <w:tcBorders>
              <w:top w:val="single" w:sz="4" w:space="0" w:color="auto"/>
              <w:left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电子邮箱</w:t>
            </w:r>
          </w:p>
        </w:tc>
        <w:tc>
          <w:tcPr>
            <w:tcW w:w="1459" w:type="dxa"/>
            <w:tcBorders>
              <w:top w:val="single" w:sz="4" w:space="0" w:color="auto"/>
              <w:lef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dfhnk496@163.com</w:t>
            </w:r>
          </w:p>
        </w:tc>
      </w:tr>
      <w:tr w:rsidR="00473CE7" w:rsidRPr="00473CE7" w:rsidTr="00ED0EE5">
        <w:trPr>
          <w:cantSplit/>
          <w:trHeight w:val="624"/>
          <w:jc w:val="center"/>
        </w:trPr>
        <w:tc>
          <w:tcPr>
            <w:tcW w:w="568" w:type="dxa"/>
            <w:vMerge/>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通讯地址</w:t>
            </w:r>
          </w:p>
        </w:tc>
        <w:tc>
          <w:tcPr>
            <w:tcW w:w="4141" w:type="dxa"/>
            <w:gridSpan w:val="3"/>
            <w:tcBorders>
              <w:top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广东省雷州市英利镇东方红农场农科所</w:t>
            </w:r>
          </w:p>
        </w:tc>
        <w:tc>
          <w:tcPr>
            <w:tcW w:w="1428" w:type="dxa"/>
            <w:gridSpan w:val="2"/>
            <w:tcBorders>
              <w:top w:val="single" w:sz="4" w:space="0" w:color="auto"/>
              <w:left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proofErr w:type="gramStart"/>
            <w:r w:rsidRPr="00473CE7">
              <w:rPr>
                <w:rFonts w:ascii="Times New Roman" w:eastAsia="仿宋_GB2312" w:hAnsi="Times New Roman" w:cs="Times New Roman"/>
                <w:sz w:val="28"/>
                <w:szCs w:val="28"/>
              </w:rPr>
              <w:t>邮</w:t>
            </w:r>
            <w:proofErr w:type="gramEnd"/>
            <w:r w:rsidRPr="00473CE7">
              <w:rPr>
                <w:rFonts w:ascii="Times New Roman" w:eastAsia="仿宋_GB2312" w:hAnsi="Times New Roman" w:cs="Times New Roman"/>
                <w:sz w:val="28"/>
                <w:szCs w:val="28"/>
              </w:rPr>
              <w:t xml:space="preserve">  </w:t>
            </w:r>
            <w:r w:rsidRPr="00473CE7">
              <w:rPr>
                <w:rFonts w:ascii="Times New Roman" w:eastAsia="仿宋_GB2312" w:hAnsi="Times New Roman" w:cs="Times New Roman"/>
                <w:sz w:val="28"/>
                <w:szCs w:val="28"/>
              </w:rPr>
              <w:t>编</w:t>
            </w:r>
          </w:p>
        </w:tc>
        <w:tc>
          <w:tcPr>
            <w:tcW w:w="1459" w:type="dxa"/>
            <w:tcBorders>
              <w:top w:val="single" w:sz="4" w:space="0" w:color="auto"/>
              <w:lef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524251</w:t>
            </w:r>
          </w:p>
        </w:tc>
      </w:tr>
      <w:tr w:rsidR="00473CE7" w:rsidRPr="00473CE7" w:rsidTr="00ED0EE5">
        <w:trPr>
          <w:cantSplit/>
          <w:trHeight w:val="624"/>
          <w:jc w:val="center"/>
        </w:trPr>
        <w:tc>
          <w:tcPr>
            <w:tcW w:w="568" w:type="dxa"/>
            <w:vMerge w:val="restart"/>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联系人</w:t>
            </w:r>
          </w:p>
        </w:tc>
        <w:tc>
          <w:tcPr>
            <w:tcW w:w="1404" w:type="dxa"/>
            <w:tcBorders>
              <w:top w:val="single" w:sz="4" w:space="0" w:color="auto"/>
              <w:bottom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办公电话</w:t>
            </w:r>
          </w:p>
        </w:tc>
        <w:tc>
          <w:tcPr>
            <w:tcW w:w="1424" w:type="dxa"/>
            <w:tcBorders>
              <w:top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0898-66962982</w:t>
            </w:r>
          </w:p>
        </w:tc>
        <w:tc>
          <w:tcPr>
            <w:tcW w:w="1264" w:type="dxa"/>
            <w:tcBorders>
              <w:top w:val="single" w:sz="4" w:space="0" w:color="auto"/>
              <w:left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手</w:t>
            </w:r>
            <w:r w:rsidRPr="00473CE7">
              <w:rPr>
                <w:rFonts w:ascii="Times New Roman" w:eastAsia="仿宋_GB2312" w:hAnsi="Times New Roman" w:cs="Times New Roman"/>
                <w:sz w:val="28"/>
                <w:szCs w:val="28"/>
              </w:rPr>
              <w:t xml:space="preserve">  </w:t>
            </w:r>
            <w:r w:rsidRPr="00473CE7">
              <w:rPr>
                <w:rFonts w:ascii="Times New Roman" w:eastAsia="仿宋_GB2312" w:hAnsi="Times New Roman" w:cs="Times New Roman"/>
                <w:sz w:val="28"/>
                <w:szCs w:val="28"/>
              </w:rPr>
              <w:t>机</w:t>
            </w:r>
          </w:p>
        </w:tc>
        <w:tc>
          <w:tcPr>
            <w:tcW w:w="1453" w:type="dxa"/>
            <w:tcBorders>
              <w:top w:val="single" w:sz="4" w:space="0" w:color="auto"/>
              <w:left w:val="single" w:sz="4" w:space="0" w:color="auto"/>
              <w:right w:val="single" w:sz="4" w:space="0" w:color="auto"/>
            </w:tcBorders>
            <w:vAlign w:val="center"/>
          </w:tcPr>
          <w:p w:rsidR="00473CE7" w:rsidRPr="00473CE7" w:rsidRDefault="00473CE7" w:rsidP="00473CE7">
            <w:pPr>
              <w:spacing w:line="400" w:lineRule="exact"/>
              <w:ind w:left="280" w:hangingChars="100" w:hanging="280"/>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13648659720</w:t>
            </w:r>
          </w:p>
        </w:tc>
        <w:tc>
          <w:tcPr>
            <w:tcW w:w="1428" w:type="dxa"/>
            <w:gridSpan w:val="2"/>
            <w:tcBorders>
              <w:top w:val="single" w:sz="4" w:space="0" w:color="auto"/>
              <w:left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电子邮箱</w:t>
            </w:r>
          </w:p>
        </w:tc>
        <w:tc>
          <w:tcPr>
            <w:tcW w:w="1459" w:type="dxa"/>
            <w:tcBorders>
              <w:top w:val="single" w:sz="4" w:space="0" w:color="auto"/>
              <w:lef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cstcorg@126.com</w:t>
            </w:r>
          </w:p>
        </w:tc>
      </w:tr>
      <w:tr w:rsidR="00473CE7" w:rsidRPr="00473CE7" w:rsidTr="00ED0EE5">
        <w:trPr>
          <w:cantSplit/>
          <w:trHeight w:val="624"/>
          <w:jc w:val="center"/>
        </w:trPr>
        <w:tc>
          <w:tcPr>
            <w:tcW w:w="568" w:type="dxa"/>
            <w:vMerge/>
          </w:tcPr>
          <w:p w:rsidR="00473CE7" w:rsidRPr="00473CE7" w:rsidRDefault="00473CE7" w:rsidP="00473CE7">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通讯地址</w:t>
            </w:r>
          </w:p>
        </w:tc>
        <w:tc>
          <w:tcPr>
            <w:tcW w:w="4141" w:type="dxa"/>
            <w:gridSpan w:val="3"/>
            <w:tcBorders>
              <w:top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hint="eastAsia"/>
                <w:sz w:val="28"/>
                <w:szCs w:val="28"/>
              </w:rPr>
              <w:t>海南省海口市</w:t>
            </w:r>
            <w:proofErr w:type="gramStart"/>
            <w:r w:rsidRPr="00473CE7">
              <w:rPr>
                <w:rFonts w:ascii="Times New Roman" w:eastAsia="仿宋_GB2312" w:hAnsi="Times New Roman" w:cs="Times New Roman" w:hint="eastAsia"/>
                <w:sz w:val="28"/>
                <w:szCs w:val="28"/>
              </w:rPr>
              <w:t>龙华区</w:t>
            </w:r>
            <w:proofErr w:type="gramEnd"/>
            <w:r w:rsidRPr="00473CE7">
              <w:rPr>
                <w:rFonts w:ascii="Times New Roman" w:eastAsia="仿宋_GB2312" w:hAnsi="Times New Roman" w:cs="Times New Roman" w:hint="eastAsia"/>
                <w:sz w:val="28"/>
                <w:szCs w:val="28"/>
              </w:rPr>
              <w:t>学院路</w:t>
            </w:r>
            <w:r w:rsidRPr="00473CE7">
              <w:rPr>
                <w:rFonts w:ascii="Times New Roman" w:eastAsia="仿宋_GB2312" w:hAnsi="Times New Roman" w:cs="Times New Roman" w:hint="eastAsia"/>
                <w:sz w:val="28"/>
                <w:szCs w:val="28"/>
              </w:rPr>
              <w:t>4</w:t>
            </w:r>
            <w:r w:rsidRPr="00473CE7">
              <w:rPr>
                <w:rFonts w:ascii="Times New Roman" w:eastAsia="仿宋_GB2312" w:hAnsi="Times New Roman" w:cs="Times New Roman" w:hint="eastAsia"/>
                <w:sz w:val="28"/>
                <w:szCs w:val="28"/>
              </w:rPr>
              <w:t>号</w:t>
            </w:r>
          </w:p>
        </w:tc>
        <w:tc>
          <w:tcPr>
            <w:tcW w:w="1428" w:type="dxa"/>
            <w:gridSpan w:val="2"/>
            <w:tcBorders>
              <w:top w:val="single" w:sz="4" w:space="0" w:color="auto"/>
              <w:left w:val="single" w:sz="4" w:space="0" w:color="auto"/>
              <w:righ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邮编</w:t>
            </w:r>
          </w:p>
        </w:tc>
        <w:tc>
          <w:tcPr>
            <w:tcW w:w="1459" w:type="dxa"/>
            <w:tcBorders>
              <w:top w:val="single" w:sz="4" w:space="0" w:color="auto"/>
              <w:left w:val="single" w:sz="4" w:space="0" w:color="auto"/>
            </w:tcBorders>
            <w:vAlign w:val="center"/>
          </w:tcPr>
          <w:p w:rsidR="00473CE7" w:rsidRPr="00473CE7" w:rsidRDefault="00473CE7" w:rsidP="00473CE7">
            <w:pPr>
              <w:spacing w:line="400" w:lineRule="exact"/>
              <w:jc w:val="center"/>
              <w:rPr>
                <w:rFonts w:ascii="Times New Roman" w:eastAsia="仿宋_GB2312" w:hAnsi="Times New Roman" w:cs="Times New Roman"/>
                <w:color w:val="0000FF"/>
                <w:sz w:val="28"/>
                <w:szCs w:val="28"/>
              </w:rPr>
            </w:pPr>
            <w:r w:rsidRPr="00473CE7">
              <w:rPr>
                <w:rFonts w:ascii="Times New Roman" w:eastAsia="仿宋_GB2312" w:hAnsi="Times New Roman" w:cs="Times New Roman" w:hint="eastAsia"/>
                <w:color w:val="000000"/>
                <w:sz w:val="28"/>
                <w:szCs w:val="28"/>
              </w:rPr>
              <w:t>571101</w:t>
            </w:r>
          </w:p>
        </w:tc>
      </w:tr>
      <w:tr w:rsidR="00473CE7" w:rsidRPr="00473CE7" w:rsidTr="00ED0EE5">
        <w:trPr>
          <w:cantSplit/>
          <w:trHeight w:val="1286"/>
          <w:jc w:val="center"/>
        </w:trPr>
        <w:tc>
          <w:tcPr>
            <w:tcW w:w="568"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推荐</w:t>
            </w:r>
          </w:p>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类别</w:t>
            </w:r>
          </w:p>
        </w:tc>
        <w:tc>
          <w:tcPr>
            <w:tcW w:w="8432" w:type="dxa"/>
            <w:gridSpan w:val="7"/>
            <w:vAlign w:val="center"/>
          </w:tcPr>
          <w:p w:rsidR="00473CE7" w:rsidRPr="00473CE7" w:rsidRDefault="00473CE7" w:rsidP="00473CE7">
            <w:pPr>
              <w:spacing w:line="400" w:lineRule="exact"/>
              <w:jc w:val="left"/>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w:t>
            </w:r>
            <w:r w:rsidRPr="00473CE7">
              <w:rPr>
                <w:rFonts w:ascii="Times New Roman" w:eastAsia="仿宋_GB2312" w:hAnsi="Times New Roman" w:cs="Times New Roman"/>
                <w:sz w:val="28"/>
                <w:szCs w:val="28"/>
              </w:rPr>
              <w:t>全国创新争先奖章</w:t>
            </w:r>
            <w:r w:rsidRPr="00473CE7">
              <w:rPr>
                <w:rFonts w:ascii="Times New Roman" w:eastAsia="仿宋_GB2312" w:hAnsi="Times New Roman" w:cs="Times New Roman"/>
                <w:sz w:val="28"/>
                <w:szCs w:val="28"/>
              </w:rPr>
              <w:t xml:space="preserve">      </w:t>
            </w:r>
          </w:p>
          <w:p w:rsidR="00473CE7" w:rsidRPr="00473CE7" w:rsidRDefault="00473CE7" w:rsidP="00473CE7">
            <w:pPr>
              <w:spacing w:line="400" w:lineRule="exact"/>
              <w:jc w:val="left"/>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w:t>
            </w:r>
            <w:r w:rsidRPr="00473CE7">
              <w:rPr>
                <w:rFonts w:ascii="宋体" w:eastAsia="宋体" w:hAnsi="宋体" w:cs="Times New Roman" w:hint="eastAsia"/>
                <w:sz w:val="28"/>
                <w:szCs w:val="28"/>
              </w:rPr>
              <w:t>√</w:t>
            </w:r>
            <w:r w:rsidRPr="00473CE7">
              <w:rPr>
                <w:rFonts w:ascii="Times New Roman" w:eastAsia="仿宋_GB2312" w:hAnsi="Times New Roman" w:cs="Times New Roman"/>
                <w:sz w:val="28"/>
                <w:szCs w:val="28"/>
              </w:rPr>
              <w:t>全国创新争先奖状</w:t>
            </w:r>
            <w:r w:rsidRPr="00473CE7">
              <w:rPr>
                <w:rFonts w:ascii="Times New Roman" w:eastAsia="仿宋_GB2312" w:hAnsi="Times New Roman" w:cs="Times New Roman"/>
                <w:sz w:val="28"/>
                <w:szCs w:val="28"/>
              </w:rPr>
              <w:t xml:space="preserve"> </w:t>
            </w:r>
          </w:p>
        </w:tc>
      </w:tr>
      <w:tr w:rsidR="00473CE7" w:rsidRPr="00473CE7" w:rsidTr="00ED0EE5">
        <w:trPr>
          <w:cantSplit/>
          <w:trHeight w:val="1404"/>
          <w:jc w:val="center"/>
        </w:trPr>
        <w:tc>
          <w:tcPr>
            <w:tcW w:w="568" w:type="dxa"/>
            <w:vAlign w:val="center"/>
          </w:tcPr>
          <w:p w:rsidR="00473CE7" w:rsidRPr="00473CE7" w:rsidRDefault="00473CE7" w:rsidP="00473CE7">
            <w:pPr>
              <w:spacing w:line="400" w:lineRule="exact"/>
              <w:jc w:val="center"/>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推荐领域</w:t>
            </w:r>
          </w:p>
        </w:tc>
        <w:tc>
          <w:tcPr>
            <w:tcW w:w="8432" w:type="dxa"/>
            <w:gridSpan w:val="7"/>
            <w:tcBorders>
              <w:bottom w:val="single" w:sz="4" w:space="0" w:color="auto"/>
            </w:tcBorders>
            <w:vAlign w:val="center"/>
          </w:tcPr>
          <w:p w:rsidR="00473CE7" w:rsidRPr="00473CE7" w:rsidRDefault="00473CE7" w:rsidP="00473CE7">
            <w:pPr>
              <w:spacing w:line="400" w:lineRule="exact"/>
              <w:jc w:val="left"/>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w:t>
            </w:r>
            <w:r w:rsidRPr="00473CE7">
              <w:rPr>
                <w:rFonts w:ascii="宋体" w:eastAsia="宋体" w:hAnsi="宋体" w:cs="Times New Roman" w:hint="eastAsia"/>
                <w:sz w:val="28"/>
                <w:szCs w:val="28"/>
              </w:rPr>
              <w:t>√</w:t>
            </w:r>
            <w:r w:rsidRPr="00473CE7">
              <w:rPr>
                <w:rFonts w:ascii="Times New Roman" w:eastAsia="仿宋_GB2312" w:hAnsi="Times New Roman" w:cs="Times New Roman"/>
                <w:sz w:val="28"/>
                <w:szCs w:val="28"/>
              </w:rPr>
              <w:t>科学研究、技术开发、重大装备和工程攻关</w:t>
            </w:r>
            <w:r w:rsidRPr="00473CE7">
              <w:rPr>
                <w:rFonts w:ascii="Times New Roman" w:eastAsia="仿宋_GB2312" w:hAnsi="Times New Roman" w:cs="Times New Roman"/>
                <w:sz w:val="28"/>
                <w:szCs w:val="28"/>
              </w:rPr>
              <w:t xml:space="preserve">  </w:t>
            </w:r>
          </w:p>
          <w:p w:rsidR="00473CE7" w:rsidRPr="00473CE7" w:rsidRDefault="00473CE7" w:rsidP="00473CE7">
            <w:pPr>
              <w:spacing w:line="400" w:lineRule="exact"/>
              <w:jc w:val="left"/>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w:t>
            </w:r>
            <w:r w:rsidRPr="00473CE7">
              <w:rPr>
                <w:rFonts w:ascii="Times New Roman" w:eastAsia="仿宋_GB2312" w:hAnsi="Times New Roman" w:cs="Times New Roman"/>
                <w:sz w:val="28"/>
                <w:szCs w:val="28"/>
              </w:rPr>
              <w:t>转化创业</w:t>
            </w:r>
          </w:p>
          <w:p w:rsidR="00473CE7" w:rsidRPr="00473CE7" w:rsidRDefault="00473CE7" w:rsidP="00473CE7">
            <w:pPr>
              <w:spacing w:line="400" w:lineRule="exact"/>
              <w:jc w:val="left"/>
              <w:rPr>
                <w:rFonts w:ascii="Times New Roman" w:eastAsia="仿宋_GB2312" w:hAnsi="Times New Roman" w:cs="Times New Roman"/>
                <w:sz w:val="28"/>
                <w:szCs w:val="28"/>
              </w:rPr>
            </w:pPr>
            <w:r w:rsidRPr="00473CE7">
              <w:rPr>
                <w:rFonts w:ascii="Times New Roman" w:eastAsia="仿宋_GB2312" w:hAnsi="Times New Roman" w:cs="Times New Roman"/>
                <w:sz w:val="28"/>
                <w:szCs w:val="28"/>
              </w:rPr>
              <w:t>□</w:t>
            </w:r>
            <w:r w:rsidRPr="00473CE7">
              <w:rPr>
                <w:rFonts w:ascii="Times New Roman" w:eastAsia="仿宋_GB2312" w:hAnsi="Times New Roman" w:cs="Times New Roman"/>
                <w:sz w:val="28"/>
                <w:szCs w:val="28"/>
              </w:rPr>
              <w:t>科普及社会服务</w:t>
            </w:r>
          </w:p>
        </w:tc>
      </w:tr>
    </w:tbl>
    <w:p w:rsidR="00473CE7" w:rsidRPr="00473CE7" w:rsidRDefault="00473CE7" w:rsidP="00473CE7">
      <w:pPr>
        <w:snapToGrid w:val="0"/>
        <w:spacing w:line="336" w:lineRule="auto"/>
        <w:ind w:right="6"/>
        <w:rPr>
          <w:rFonts w:ascii="仿宋_GB2312" w:eastAsia="仿宋_GB2312" w:hAnsi="Times New Roman" w:cs="Times New Roman"/>
          <w:spacing w:val="2"/>
          <w:sz w:val="24"/>
          <w:szCs w:val="21"/>
        </w:rPr>
      </w:pPr>
      <w:r>
        <w:rPr>
          <w:rFonts w:ascii="黑体" w:eastAsia="黑体" w:hAnsi="黑体" w:cs="Times New Roman" w:hint="eastAsia"/>
          <w:bCs/>
          <w:sz w:val="30"/>
          <w:szCs w:val="30"/>
        </w:rPr>
        <w:lastRenderedPageBreak/>
        <w:t>二</w:t>
      </w:r>
      <w:r w:rsidRPr="00473CE7">
        <w:rPr>
          <w:rFonts w:ascii="黑体" w:eastAsia="黑体" w:hAnsi="黑体" w:cs="Times New Roman"/>
          <w:bCs/>
          <w:sz w:val="30"/>
          <w:szCs w:val="30"/>
        </w:rPr>
        <w:t>、主要成绩和突出贡献</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473CE7" w:rsidRPr="00473CE7" w:rsidTr="00ED0EE5">
        <w:trPr>
          <w:trHeight w:val="10617"/>
          <w:jc w:val="center"/>
        </w:trPr>
        <w:tc>
          <w:tcPr>
            <w:tcW w:w="8931" w:type="dxa"/>
            <w:tcBorders>
              <w:top w:val="single" w:sz="4" w:space="0" w:color="auto"/>
              <w:left w:val="single" w:sz="4" w:space="0" w:color="auto"/>
              <w:bottom w:val="single" w:sz="4" w:space="0" w:color="auto"/>
              <w:right w:val="single" w:sz="4" w:space="0" w:color="auto"/>
            </w:tcBorders>
          </w:tcPr>
          <w:p w:rsidR="00473CE7" w:rsidRPr="00473CE7" w:rsidRDefault="00473CE7" w:rsidP="00473CE7">
            <w:pPr>
              <w:adjustRightInd w:val="0"/>
              <w:snapToGrid w:val="0"/>
              <w:ind w:firstLineChars="200" w:firstLine="480"/>
              <w:rPr>
                <w:rFonts w:ascii="宋体" w:eastAsia="宋体" w:hAnsi="宋体" w:cs="Times New Roman"/>
                <w:sz w:val="24"/>
                <w:szCs w:val="24"/>
              </w:rPr>
            </w:pPr>
            <w:r w:rsidRPr="00473CE7">
              <w:rPr>
                <w:rFonts w:ascii="宋体" w:eastAsia="宋体" w:hAnsi="宋体" w:cs="Times New Roman"/>
                <w:sz w:val="24"/>
                <w:szCs w:val="24"/>
              </w:rPr>
              <w:t>黄标（1960-），男，广东遂溪人，</w:t>
            </w:r>
            <w:r w:rsidRPr="00473CE7">
              <w:rPr>
                <w:rFonts w:ascii="宋体" w:eastAsia="宋体" w:hAnsi="宋体" w:cs="Times New Roman" w:hint="eastAsia"/>
                <w:sz w:val="24"/>
                <w:szCs w:val="24"/>
              </w:rPr>
              <w:t>农技</w:t>
            </w:r>
            <w:r w:rsidRPr="00473CE7">
              <w:rPr>
                <w:rFonts w:ascii="宋体" w:eastAsia="宋体" w:hAnsi="宋体" w:cs="Times New Roman"/>
                <w:sz w:val="24"/>
                <w:szCs w:val="24"/>
              </w:rPr>
              <w:t>推广研究员，现任</w:t>
            </w:r>
            <w:r w:rsidRPr="00473CE7">
              <w:rPr>
                <w:rFonts w:ascii="宋体" w:eastAsia="宋体" w:hAnsi="宋体" w:cs="Times New Roman" w:hint="eastAsia"/>
                <w:sz w:val="24"/>
                <w:szCs w:val="24"/>
              </w:rPr>
              <w:t>湛江农垦</w:t>
            </w:r>
            <w:r w:rsidRPr="00473CE7">
              <w:rPr>
                <w:rFonts w:ascii="宋体" w:eastAsia="宋体" w:hAnsi="宋体" w:cs="Times New Roman"/>
                <w:sz w:val="24"/>
                <w:szCs w:val="24"/>
              </w:rPr>
              <w:t>东方红农场农科所所长兼任国家麻类产业技术体系湛江剑麻</w:t>
            </w:r>
            <w:r w:rsidRPr="00473CE7">
              <w:rPr>
                <w:rFonts w:ascii="宋体" w:eastAsia="宋体" w:hAnsi="宋体" w:cs="Times New Roman" w:hint="eastAsia"/>
                <w:sz w:val="24"/>
                <w:szCs w:val="24"/>
              </w:rPr>
              <w:t>综合</w:t>
            </w:r>
            <w:r w:rsidRPr="00473CE7">
              <w:rPr>
                <w:rFonts w:ascii="宋体" w:eastAsia="宋体" w:hAnsi="宋体" w:cs="Times New Roman"/>
                <w:sz w:val="24"/>
                <w:szCs w:val="24"/>
              </w:rPr>
              <w:t>试验站站长和湛江市科协委员、</w:t>
            </w:r>
            <w:r w:rsidRPr="00473CE7">
              <w:rPr>
                <w:rFonts w:ascii="宋体" w:eastAsia="宋体" w:hAnsi="宋体" w:cs="Times New Roman" w:hint="eastAsia"/>
                <w:sz w:val="24"/>
                <w:szCs w:val="24"/>
              </w:rPr>
              <w:t>中国作物学会</w:t>
            </w:r>
            <w:r w:rsidRPr="00473CE7">
              <w:rPr>
                <w:rFonts w:ascii="宋体" w:eastAsia="宋体" w:hAnsi="宋体" w:cs="Times New Roman"/>
                <w:sz w:val="24"/>
                <w:szCs w:val="24"/>
              </w:rPr>
              <w:t>麻类专业委员会委员、中国热</w:t>
            </w:r>
            <w:r w:rsidRPr="00473CE7">
              <w:rPr>
                <w:rFonts w:ascii="宋体" w:eastAsia="宋体" w:hAnsi="宋体" w:cs="Times New Roman" w:hint="eastAsia"/>
                <w:sz w:val="24"/>
                <w:szCs w:val="24"/>
              </w:rPr>
              <w:t>带作物</w:t>
            </w:r>
            <w:r w:rsidRPr="00473CE7">
              <w:rPr>
                <w:rFonts w:ascii="宋体" w:eastAsia="宋体" w:hAnsi="宋体" w:cs="Times New Roman"/>
                <w:sz w:val="24"/>
                <w:szCs w:val="24"/>
              </w:rPr>
              <w:t>学会剑麻专业委员会常务委员、</w:t>
            </w:r>
            <w:r w:rsidRPr="00473CE7">
              <w:rPr>
                <w:rFonts w:ascii="宋体" w:eastAsia="宋体" w:hAnsi="宋体" w:cs="Times New Roman" w:hint="eastAsia"/>
                <w:sz w:val="24"/>
                <w:szCs w:val="24"/>
              </w:rPr>
              <w:t>农业部热带作物及制品标准化技术委员会热带</w:t>
            </w:r>
            <w:r w:rsidRPr="00473CE7">
              <w:rPr>
                <w:rFonts w:ascii="宋体" w:eastAsia="宋体" w:hAnsi="宋体" w:cs="Times New Roman"/>
                <w:sz w:val="24"/>
                <w:szCs w:val="24"/>
              </w:rPr>
              <w:t>纤维</w:t>
            </w:r>
            <w:r w:rsidRPr="00473CE7">
              <w:rPr>
                <w:rFonts w:ascii="宋体" w:eastAsia="宋体" w:hAnsi="宋体" w:cs="Times New Roman" w:hint="eastAsia"/>
                <w:sz w:val="24"/>
                <w:szCs w:val="24"/>
              </w:rPr>
              <w:t>分标委</w:t>
            </w:r>
            <w:r w:rsidRPr="00473CE7">
              <w:rPr>
                <w:rFonts w:ascii="宋体" w:eastAsia="宋体" w:hAnsi="宋体" w:cs="Times New Roman"/>
                <w:sz w:val="24"/>
                <w:szCs w:val="24"/>
              </w:rPr>
              <w:t>委员、</w:t>
            </w:r>
            <w:r w:rsidRPr="00473CE7">
              <w:rPr>
                <w:rFonts w:ascii="宋体" w:eastAsia="宋体" w:hAnsi="宋体" w:cs="Times New Roman" w:hint="eastAsia"/>
                <w:sz w:val="24"/>
                <w:szCs w:val="24"/>
              </w:rPr>
              <w:t>农业部</w:t>
            </w:r>
            <w:r w:rsidRPr="00473CE7">
              <w:rPr>
                <w:rFonts w:ascii="宋体" w:eastAsia="宋体" w:hAnsi="宋体" w:cs="Times New Roman"/>
                <w:sz w:val="24"/>
                <w:szCs w:val="24"/>
              </w:rPr>
              <w:t>热</w:t>
            </w:r>
            <w:r w:rsidRPr="00473CE7">
              <w:rPr>
                <w:rFonts w:ascii="宋体" w:eastAsia="宋体" w:hAnsi="宋体" w:cs="Times New Roman" w:hint="eastAsia"/>
                <w:sz w:val="24"/>
                <w:szCs w:val="24"/>
              </w:rPr>
              <w:t>带</w:t>
            </w:r>
            <w:r w:rsidRPr="00473CE7">
              <w:rPr>
                <w:rFonts w:ascii="宋体" w:eastAsia="宋体" w:hAnsi="宋体" w:cs="Times New Roman"/>
                <w:sz w:val="24"/>
                <w:szCs w:val="24"/>
              </w:rPr>
              <w:t>作</w:t>
            </w:r>
            <w:r w:rsidRPr="00473CE7">
              <w:rPr>
                <w:rFonts w:ascii="宋体" w:eastAsia="宋体" w:hAnsi="宋体" w:cs="Times New Roman" w:hint="eastAsia"/>
                <w:sz w:val="24"/>
                <w:szCs w:val="24"/>
              </w:rPr>
              <w:t>物</w:t>
            </w:r>
            <w:r w:rsidRPr="00473CE7">
              <w:rPr>
                <w:rFonts w:ascii="宋体" w:eastAsia="宋体" w:hAnsi="宋体" w:cs="Times New Roman"/>
                <w:sz w:val="24"/>
                <w:szCs w:val="24"/>
              </w:rPr>
              <w:t>品种审定</w:t>
            </w:r>
            <w:r w:rsidRPr="00473CE7">
              <w:rPr>
                <w:rFonts w:ascii="宋体" w:eastAsia="宋体" w:hAnsi="宋体" w:cs="Times New Roman" w:hint="eastAsia"/>
                <w:sz w:val="24"/>
                <w:szCs w:val="24"/>
              </w:rPr>
              <w:t>委员会</w:t>
            </w:r>
            <w:r w:rsidRPr="00473CE7">
              <w:rPr>
                <w:rFonts w:ascii="宋体" w:eastAsia="宋体" w:hAnsi="宋体" w:cs="Times New Roman"/>
                <w:sz w:val="24"/>
                <w:szCs w:val="24"/>
              </w:rPr>
              <w:t>专家</w:t>
            </w:r>
            <w:r w:rsidRPr="00473CE7">
              <w:rPr>
                <w:rFonts w:ascii="宋体" w:eastAsia="宋体" w:hAnsi="宋体" w:cs="Times New Roman" w:hint="eastAsia"/>
                <w:sz w:val="24"/>
                <w:szCs w:val="24"/>
              </w:rPr>
              <w:t>；</w:t>
            </w:r>
            <w:r w:rsidRPr="00473CE7">
              <w:rPr>
                <w:rFonts w:ascii="宋体" w:eastAsia="宋体" w:hAnsi="宋体" w:cs="Times New Roman"/>
                <w:sz w:val="24"/>
                <w:szCs w:val="24"/>
              </w:rPr>
              <w:t>1982年7月毕业于海康农</w:t>
            </w:r>
            <w:r w:rsidRPr="00473CE7">
              <w:rPr>
                <w:rFonts w:ascii="宋体" w:eastAsia="宋体" w:hAnsi="宋体" w:cs="Times New Roman" w:hint="eastAsia"/>
                <w:sz w:val="24"/>
                <w:szCs w:val="24"/>
              </w:rPr>
              <w:t>校</w:t>
            </w:r>
            <w:r w:rsidRPr="00473CE7">
              <w:rPr>
                <w:rFonts w:ascii="宋体" w:eastAsia="宋体" w:hAnsi="宋体" w:cs="Times New Roman"/>
                <w:sz w:val="24"/>
                <w:szCs w:val="24"/>
              </w:rPr>
              <w:t>（中专）、1985年12月毕业</w:t>
            </w:r>
            <w:r w:rsidRPr="00473CE7">
              <w:rPr>
                <w:rFonts w:ascii="宋体" w:eastAsia="宋体" w:hAnsi="宋体" w:cs="Times New Roman" w:hint="eastAsia"/>
                <w:sz w:val="24"/>
                <w:szCs w:val="24"/>
              </w:rPr>
              <w:t>于</w:t>
            </w:r>
            <w:r w:rsidRPr="00473CE7">
              <w:rPr>
                <w:rFonts w:ascii="宋体" w:eastAsia="宋体" w:hAnsi="宋体" w:cs="Times New Roman"/>
                <w:sz w:val="24"/>
                <w:szCs w:val="24"/>
              </w:rPr>
              <w:t>中央农业广播学校（中专）、1991年7月在华南热带作物学院热作专业大专毕业</w:t>
            </w:r>
            <w:r w:rsidRPr="00473CE7">
              <w:rPr>
                <w:rFonts w:ascii="宋体" w:eastAsia="宋体" w:hAnsi="宋体" w:cs="Times New Roman" w:hint="eastAsia"/>
                <w:sz w:val="24"/>
                <w:szCs w:val="24"/>
              </w:rPr>
              <w:t>（</w:t>
            </w:r>
            <w:r w:rsidRPr="00473CE7">
              <w:rPr>
                <w:rFonts w:ascii="宋体" w:eastAsia="宋体" w:hAnsi="宋体" w:cs="Times New Roman"/>
                <w:sz w:val="24"/>
                <w:szCs w:val="24"/>
              </w:rPr>
              <w:t>函授</w:t>
            </w:r>
            <w:r w:rsidRPr="00473CE7">
              <w:rPr>
                <w:rFonts w:ascii="宋体" w:eastAsia="宋体" w:hAnsi="宋体" w:cs="Times New Roman" w:hint="eastAsia"/>
                <w:sz w:val="24"/>
                <w:szCs w:val="24"/>
              </w:rPr>
              <w:t>）。该同志</w:t>
            </w:r>
            <w:r w:rsidRPr="00473CE7">
              <w:rPr>
                <w:rFonts w:ascii="宋体" w:eastAsia="宋体" w:hAnsi="宋体" w:cs="Times New Roman"/>
                <w:sz w:val="24"/>
                <w:szCs w:val="24"/>
              </w:rPr>
              <w:t>1982年7月</w:t>
            </w:r>
            <w:r w:rsidRPr="00473CE7">
              <w:rPr>
                <w:rFonts w:ascii="宋体" w:eastAsia="宋体" w:hAnsi="宋体" w:cs="Times New Roman" w:hint="eastAsia"/>
                <w:sz w:val="24"/>
                <w:szCs w:val="24"/>
              </w:rPr>
              <w:t>在广东省</w:t>
            </w:r>
            <w:r w:rsidRPr="00473CE7">
              <w:rPr>
                <w:rFonts w:ascii="宋体" w:eastAsia="宋体" w:hAnsi="宋体" w:cs="Times New Roman"/>
                <w:sz w:val="24"/>
                <w:szCs w:val="24"/>
              </w:rPr>
              <w:t>东方红农场参加工作，</w:t>
            </w:r>
            <w:r w:rsidRPr="00473CE7">
              <w:rPr>
                <w:rFonts w:ascii="宋体" w:eastAsia="宋体" w:hAnsi="宋体" w:cs="Times New Roman" w:hint="eastAsia"/>
                <w:sz w:val="24"/>
                <w:szCs w:val="24"/>
              </w:rPr>
              <w:t>热爱</w:t>
            </w:r>
            <w:r w:rsidRPr="00473CE7">
              <w:rPr>
                <w:rFonts w:ascii="宋体" w:eastAsia="宋体" w:hAnsi="宋体" w:cs="Times New Roman"/>
                <w:sz w:val="24"/>
                <w:szCs w:val="24"/>
              </w:rPr>
              <w:t>农垦</w:t>
            </w:r>
            <w:r w:rsidRPr="00473CE7">
              <w:rPr>
                <w:rFonts w:ascii="宋体" w:eastAsia="宋体" w:hAnsi="宋体" w:cs="Times New Roman" w:hint="eastAsia"/>
                <w:sz w:val="24"/>
                <w:szCs w:val="24"/>
              </w:rPr>
              <w:t>科技事业，</w:t>
            </w:r>
            <w:r w:rsidRPr="00473CE7">
              <w:rPr>
                <w:rFonts w:ascii="宋体" w:eastAsia="宋体" w:hAnsi="宋体" w:cs="Times New Roman"/>
                <w:sz w:val="24"/>
                <w:szCs w:val="24"/>
              </w:rPr>
              <w:t>克服常人难以</w:t>
            </w:r>
            <w:r w:rsidRPr="00473CE7">
              <w:rPr>
                <w:rFonts w:ascii="宋体" w:eastAsia="宋体" w:hAnsi="宋体" w:cs="Times New Roman" w:hint="eastAsia"/>
                <w:sz w:val="24"/>
                <w:szCs w:val="24"/>
              </w:rPr>
              <w:t>克服</w:t>
            </w:r>
            <w:r w:rsidRPr="00473CE7">
              <w:rPr>
                <w:rFonts w:ascii="宋体" w:eastAsia="宋体" w:hAnsi="宋体" w:cs="Times New Roman"/>
                <w:sz w:val="24"/>
                <w:szCs w:val="24"/>
              </w:rPr>
              <w:t>的</w:t>
            </w:r>
            <w:r w:rsidRPr="00473CE7">
              <w:rPr>
                <w:rFonts w:ascii="宋体" w:eastAsia="宋体" w:hAnsi="宋体" w:cs="Times New Roman" w:hint="eastAsia"/>
                <w:sz w:val="24"/>
                <w:szCs w:val="24"/>
              </w:rPr>
              <w:t>困难</w:t>
            </w:r>
            <w:r w:rsidRPr="00473CE7">
              <w:rPr>
                <w:rFonts w:ascii="宋体" w:eastAsia="宋体" w:hAnsi="宋体" w:cs="Times New Roman"/>
                <w:sz w:val="24"/>
                <w:szCs w:val="24"/>
              </w:rPr>
              <w:t>（其患有小儿麻痹症，</w:t>
            </w:r>
            <w:r w:rsidRPr="00473CE7">
              <w:rPr>
                <w:rFonts w:ascii="宋体" w:eastAsia="宋体" w:hAnsi="宋体" w:cs="Times New Roman" w:hint="eastAsia"/>
                <w:sz w:val="24"/>
                <w:szCs w:val="24"/>
              </w:rPr>
              <w:t>右</w:t>
            </w:r>
            <w:r w:rsidRPr="00473CE7">
              <w:rPr>
                <w:rFonts w:ascii="宋体" w:eastAsia="宋体" w:hAnsi="宋体" w:cs="Times New Roman"/>
                <w:sz w:val="24"/>
                <w:szCs w:val="24"/>
              </w:rPr>
              <w:t>腿肌肉萎缩，行走不十分便利），靠坚强的毅力自学成才和对科研的执着，</w:t>
            </w:r>
            <w:r w:rsidRPr="00473CE7">
              <w:rPr>
                <w:rFonts w:ascii="宋体" w:eastAsia="宋体" w:hAnsi="宋体" w:cs="Times New Roman" w:hint="eastAsia"/>
                <w:sz w:val="24"/>
                <w:szCs w:val="24"/>
              </w:rPr>
              <w:t>经</w:t>
            </w:r>
            <w:r w:rsidRPr="00473CE7">
              <w:rPr>
                <w:rFonts w:ascii="宋体" w:eastAsia="宋体" w:hAnsi="宋体" w:cs="Times New Roman"/>
                <w:sz w:val="24"/>
                <w:szCs w:val="24"/>
              </w:rPr>
              <w:t>常加班加点废寝忘食工作，</w:t>
            </w:r>
            <w:r w:rsidRPr="00473CE7">
              <w:rPr>
                <w:rFonts w:ascii="宋体" w:eastAsia="宋体" w:hAnsi="宋体" w:cs="Times New Roman" w:hint="eastAsia"/>
                <w:sz w:val="24"/>
                <w:szCs w:val="24"/>
              </w:rPr>
              <w:t>孜孜不倦耕耘了</w:t>
            </w:r>
            <w:r w:rsidRPr="00473CE7">
              <w:rPr>
                <w:rFonts w:ascii="宋体" w:eastAsia="宋体" w:hAnsi="宋体" w:cs="Times New Roman"/>
                <w:sz w:val="24"/>
                <w:szCs w:val="24"/>
              </w:rPr>
              <w:t>34年，攻克了多项难题。黄标同志</w:t>
            </w:r>
            <w:r w:rsidRPr="00473CE7">
              <w:rPr>
                <w:rFonts w:ascii="宋体" w:eastAsia="宋体" w:hAnsi="宋体" w:cs="Times New Roman" w:hint="eastAsia"/>
                <w:sz w:val="24"/>
                <w:szCs w:val="24"/>
              </w:rPr>
              <w:t>先后</w:t>
            </w:r>
            <w:r w:rsidRPr="00473CE7">
              <w:rPr>
                <w:rFonts w:ascii="宋体" w:eastAsia="宋体" w:hAnsi="宋体" w:cs="Times New Roman"/>
                <w:sz w:val="24"/>
                <w:szCs w:val="24"/>
              </w:rPr>
              <w:t>主持申报及完成财政科技项目17项，获奖项目8项，其中获</w:t>
            </w:r>
            <w:r w:rsidRPr="00473CE7">
              <w:rPr>
                <w:rFonts w:ascii="宋体" w:eastAsia="宋体" w:hAnsi="宋体" w:cs="Times New Roman" w:hint="eastAsia"/>
                <w:sz w:val="24"/>
                <w:szCs w:val="24"/>
              </w:rPr>
              <w:t>广东</w:t>
            </w:r>
            <w:r w:rsidRPr="00473CE7">
              <w:rPr>
                <w:rFonts w:ascii="宋体" w:eastAsia="宋体" w:hAnsi="宋体" w:cs="Times New Roman"/>
                <w:sz w:val="24"/>
                <w:szCs w:val="24"/>
              </w:rPr>
              <w:t>省及农业部科技进步奖2项</w:t>
            </w:r>
            <w:r w:rsidRPr="00473CE7">
              <w:rPr>
                <w:rFonts w:ascii="宋体" w:eastAsia="宋体" w:hAnsi="宋体" w:cs="Times New Roman" w:hint="eastAsia"/>
                <w:sz w:val="24"/>
                <w:szCs w:val="24"/>
              </w:rPr>
              <w:t>（</w:t>
            </w:r>
            <w:r w:rsidRPr="00473CE7">
              <w:rPr>
                <w:rFonts w:ascii="宋体" w:eastAsia="宋体" w:hAnsi="宋体" w:cs="Times New Roman"/>
                <w:sz w:val="24"/>
                <w:szCs w:val="24"/>
              </w:rPr>
              <w:t>均为第1完成人</w:t>
            </w:r>
            <w:r w:rsidRPr="00473CE7">
              <w:rPr>
                <w:rFonts w:ascii="宋体" w:eastAsia="宋体" w:hAnsi="宋体" w:cs="Times New Roman" w:hint="eastAsia"/>
                <w:sz w:val="24"/>
                <w:szCs w:val="24"/>
              </w:rPr>
              <w:t>）、</w:t>
            </w:r>
            <w:r w:rsidRPr="00473CE7">
              <w:rPr>
                <w:rFonts w:ascii="宋体" w:eastAsia="宋体" w:hAnsi="宋体" w:cs="Times New Roman"/>
                <w:sz w:val="24"/>
                <w:szCs w:val="24"/>
              </w:rPr>
              <w:t>获2012年度国家科学技术进步奖二等奖1项（二级证书）</w:t>
            </w:r>
            <w:r w:rsidRPr="00473CE7">
              <w:rPr>
                <w:rFonts w:ascii="宋体" w:eastAsia="宋体" w:hAnsi="宋体" w:cs="Times New Roman" w:hint="eastAsia"/>
                <w:sz w:val="24"/>
                <w:szCs w:val="24"/>
              </w:rPr>
              <w:t>；</w:t>
            </w:r>
            <w:r w:rsidRPr="00473CE7">
              <w:rPr>
                <w:rFonts w:ascii="宋体" w:eastAsia="宋体" w:hAnsi="宋体" w:cs="Times New Roman"/>
                <w:sz w:val="24"/>
                <w:szCs w:val="24"/>
              </w:rPr>
              <w:t>获湛江市和省农垦总局科技</w:t>
            </w:r>
            <w:r w:rsidRPr="00473CE7">
              <w:rPr>
                <w:rFonts w:ascii="宋体" w:eastAsia="宋体" w:hAnsi="宋体" w:cs="Times New Roman" w:hint="eastAsia"/>
                <w:sz w:val="24"/>
                <w:szCs w:val="24"/>
              </w:rPr>
              <w:t>成果</w:t>
            </w:r>
            <w:r w:rsidRPr="00473CE7">
              <w:rPr>
                <w:rFonts w:ascii="宋体" w:eastAsia="宋体" w:hAnsi="宋体" w:cs="Times New Roman"/>
                <w:sz w:val="24"/>
                <w:szCs w:val="24"/>
              </w:rPr>
              <w:t>奖6项次。</w:t>
            </w:r>
          </w:p>
          <w:p w:rsidR="00473CE7" w:rsidRPr="00473CE7" w:rsidRDefault="00473CE7" w:rsidP="00473CE7">
            <w:pPr>
              <w:adjustRightInd w:val="0"/>
              <w:snapToGrid w:val="0"/>
              <w:ind w:firstLineChars="200" w:firstLine="480"/>
              <w:rPr>
                <w:rFonts w:ascii="宋体" w:eastAsia="宋体" w:hAnsi="宋体" w:cs="Times New Roman"/>
                <w:sz w:val="24"/>
                <w:szCs w:val="24"/>
              </w:rPr>
            </w:pPr>
            <w:r w:rsidRPr="00473CE7">
              <w:rPr>
                <w:rFonts w:ascii="宋体" w:eastAsia="宋体" w:hAnsi="宋体" w:cs="Times New Roman"/>
                <w:sz w:val="24"/>
                <w:szCs w:val="24"/>
              </w:rPr>
              <w:t>近年主持攻克了由</w:t>
            </w:r>
            <w:r w:rsidRPr="00473CE7">
              <w:rPr>
                <w:rFonts w:ascii="宋体" w:eastAsia="宋体" w:hAnsi="宋体" w:cs="Times New Roman" w:hint="eastAsia"/>
                <w:sz w:val="24"/>
                <w:szCs w:val="24"/>
              </w:rPr>
              <w:t>外来生物</w:t>
            </w:r>
            <w:r w:rsidRPr="00473CE7">
              <w:rPr>
                <w:rFonts w:ascii="宋体" w:eastAsia="宋体" w:hAnsi="宋体" w:cs="Times New Roman"/>
                <w:sz w:val="24"/>
                <w:szCs w:val="24"/>
              </w:rPr>
              <w:t>新菠萝灰粉</w:t>
            </w:r>
            <w:proofErr w:type="gramStart"/>
            <w:r w:rsidRPr="00473CE7">
              <w:rPr>
                <w:rFonts w:ascii="宋体" w:eastAsia="宋体" w:hAnsi="宋体" w:cs="Times New Roman"/>
                <w:sz w:val="24"/>
                <w:szCs w:val="24"/>
              </w:rPr>
              <w:t>蚧</w:t>
            </w:r>
            <w:proofErr w:type="gramEnd"/>
            <w:r w:rsidRPr="00473CE7">
              <w:rPr>
                <w:rFonts w:ascii="宋体" w:eastAsia="宋体" w:hAnsi="宋体" w:cs="Times New Roman" w:hint="eastAsia"/>
                <w:sz w:val="24"/>
                <w:szCs w:val="24"/>
              </w:rPr>
              <w:t>及其</w:t>
            </w:r>
            <w:r w:rsidRPr="00473CE7">
              <w:rPr>
                <w:rFonts w:ascii="宋体" w:eastAsia="宋体" w:hAnsi="宋体" w:cs="Times New Roman"/>
                <w:sz w:val="24"/>
                <w:szCs w:val="24"/>
              </w:rPr>
              <w:t>引发的剑麻紫色卷叶病等。其中最</w:t>
            </w:r>
            <w:r w:rsidRPr="00473CE7">
              <w:rPr>
                <w:rFonts w:ascii="宋体" w:eastAsia="宋体" w:hAnsi="宋体" w:cs="Times New Roman" w:hint="eastAsia"/>
                <w:sz w:val="24"/>
                <w:szCs w:val="24"/>
              </w:rPr>
              <w:t>新成果</w:t>
            </w:r>
            <w:r w:rsidRPr="00473CE7">
              <w:rPr>
                <w:rFonts w:ascii="宋体" w:eastAsia="宋体" w:hAnsi="宋体" w:cs="Times New Roman"/>
                <w:sz w:val="24"/>
                <w:szCs w:val="24"/>
              </w:rPr>
              <w:t>为选育出</w:t>
            </w:r>
            <w:r w:rsidRPr="00473CE7">
              <w:rPr>
                <w:rFonts w:ascii="宋体" w:eastAsia="宋体" w:hAnsi="宋体" w:cs="Times New Roman" w:hint="eastAsia"/>
                <w:sz w:val="24"/>
                <w:szCs w:val="24"/>
              </w:rPr>
              <w:t>剑麻</w:t>
            </w:r>
            <w:r w:rsidRPr="00473CE7">
              <w:rPr>
                <w:rFonts w:ascii="宋体" w:eastAsia="宋体" w:hAnsi="宋体" w:cs="Times New Roman"/>
                <w:sz w:val="24"/>
                <w:szCs w:val="24"/>
              </w:rPr>
              <w:t>抗</w:t>
            </w:r>
            <w:r w:rsidRPr="00473CE7">
              <w:rPr>
                <w:rFonts w:ascii="宋体" w:eastAsia="宋体" w:hAnsi="宋体" w:cs="Times New Roman" w:hint="eastAsia"/>
                <w:sz w:val="24"/>
                <w:szCs w:val="24"/>
              </w:rPr>
              <w:t>性材料</w:t>
            </w:r>
            <w:r w:rsidRPr="00473CE7">
              <w:rPr>
                <w:rFonts w:ascii="宋体" w:eastAsia="宋体" w:hAnsi="宋体" w:cs="Times New Roman"/>
                <w:sz w:val="24"/>
                <w:szCs w:val="24"/>
              </w:rPr>
              <w:t>（抗紫色卷叶病），已成功繁育</w:t>
            </w:r>
            <w:r w:rsidRPr="00473CE7">
              <w:rPr>
                <w:rFonts w:ascii="宋体" w:eastAsia="宋体" w:hAnsi="宋体" w:cs="Times New Roman" w:hint="eastAsia"/>
                <w:sz w:val="24"/>
                <w:szCs w:val="24"/>
              </w:rPr>
              <w:t>示范</w:t>
            </w:r>
            <w:r w:rsidRPr="00473CE7">
              <w:rPr>
                <w:rFonts w:ascii="宋体" w:eastAsia="宋体" w:hAnsi="宋体" w:cs="Times New Roman"/>
                <w:sz w:val="24"/>
                <w:szCs w:val="24"/>
              </w:rPr>
              <w:t>推广700多万株，并于广东</w:t>
            </w:r>
            <w:r w:rsidRPr="00473CE7">
              <w:rPr>
                <w:rFonts w:ascii="宋体" w:eastAsia="宋体" w:hAnsi="宋体" w:cs="Times New Roman" w:hint="eastAsia"/>
                <w:sz w:val="24"/>
                <w:szCs w:val="24"/>
              </w:rPr>
              <w:t>粤西、粤东及广西玉林主要剑麻种植区大面积示范</w:t>
            </w:r>
            <w:r w:rsidRPr="00473CE7">
              <w:rPr>
                <w:rFonts w:ascii="宋体" w:eastAsia="宋体" w:hAnsi="宋体" w:cs="Times New Roman"/>
                <w:sz w:val="24"/>
                <w:szCs w:val="24"/>
              </w:rPr>
              <w:t>推广，种植面积达23000多亩，有效解决了紫色卷叶病制约我国剑麻产业发展的瓶颈问题。主持研制出</w:t>
            </w:r>
            <w:proofErr w:type="gramStart"/>
            <w:r w:rsidRPr="00473CE7">
              <w:rPr>
                <w:rFonts w:ascii="宋体" w:eastAsia="宋体" w:hAnsi="宋体" w:cs="Times New Roman" w:hint="eastAsia"/>
                <w:sz w:val="24"/>
                <w:szCs w:val="24"/>
              </w:rPr>
              <w:t>剑</w:t>
            </w:r>
            <w:r w:rsidRPr="00473CE7">
              <w:rPr>
                <w:rFonts w:ascii="宋体" w:eastAsia="宋体" w:hAnsi="宋体" w:cs="Times New Roman"/>
                <w:sz w:val="24"/>
                <w:szCs w:val="24"/>
              </w:rPr>
              <w:t>麻园</w:t>
            </w:r>
            <w:proofErr w:type="gramEnd"/>
            <w:r w:rsidRPr="00473CE7">
              <w:rPr>
                <w:rFonts w:ascii="宋体" w:eastAsia="宋体" w:hAnsi="宋体" w:cs="Times New Roman"/>
                <w:sz w:val="24"/>
                <w:szCs w:val="24"/>
              </w:rPr>
              <w:t>开双</w:t>
            </w:r>
            <w:r w:rsidRPr="00473CE7">
              <w:rPr>
                <w:rFonts w:ascii="宋体" w:eastAsia="宋体" w:hAnsi="宋体" w:cs="Times New Roman" w:hint="eastAsia"/>
                <w:sz w:val="24"/>
                <w:szCs w:val="24"/>
              </w:rPr>
              <w:t>（</w:t>
            </w:r>
            <w:r w:rsidRPr="00473CE7">
              <w:rPr>
                <w:rFonts w:ascii="宋体" w:eastAsia="宋体" w:hAnsi="宋体" w:cs="Times New Roman"/>
                <w:sz w:val="24"/>
                <w:szCs w:val="24"/>
              </w:rPr>
              <w:t>单</w:t>
            </w:r>
            <w:r w:rsidRPr="00473CE7">
              <w:rPr>
                <w:rFonts w:ascii="宋体" w:eastAsia="宋体" w:hAnsi="宋体" w:cs="Times New Roman" w:hint="eastAsia"/>
                <w:sz w:val="24"/>
                <w:szCs w:val="24"/>
              </w:rPr>
              <w:t>）</w:t>
            </w:r>
            <w:r w:rsidRPr="00473CE7">
              <w:rPr>
                <w:rFonts w:ascii="宋体" w:eastAsia="宋体" w:hAnsi="宋体" w:cs="Times New Roman"/>
                <w:sz w:val="24"/>
                <w:szCs w:val="24"/>
              </w:rPr>
              <w:t>沟施肥覆土多功能及</w:t>
            </w:r>
            <w:r w:rsidRPr="00473CE7">
              <w:rPr>
                <w:rFonts w:ascii="宋体" w:eastAsia="宋体" w:hAnsi="宋体" w:cs="Times New Roman" w:hint="eastAsia"/>
                <w:sz w:val="24"/>
                <w:szCs w:val="24"/>
              </w:rPr>
              <w:t>施肥起畦育苗多功能、麻园套种作物茎秆</w:t>
            </w:r>
            <w:proofErr w:type="gramStart"/>
            <w:r w:rsidRPr="00473CE7">
              <w:rPr>
                <w:rFonts w:ascii="宋体" w:eastAsia="宋体" w:hAnsi="宋体" w:cs="Times New Roman" w:hint="eastAsia"/>
                <w:sz w:val="24"/>
                <w:szCs w:val="24"/>
              </w:rPr>
              <w:t>粉碎回</w:t>
            </w:r>
            <w:proofErr w:type="gramEnd"/>
            <w:r w:rsidRPr="00473CE7">
              <w:rPr>
                <w:rFonts w:ascii="宋体" w:eastAsia="宋体" w:hAnsi="宋体" w:cs="Times New Roman" w:hint="eastAsia"/>
                <w:sz w:val="24"/>
                <w:szCs w:val="24"/>
              </w:rPr>
              <w:t>田（增加土壤有机质）、</w:t>
            </w:r>
            <w:proofErr w:type="gramStart"/>
            <w:r w:rsidRPr="00473CE7">
              <w:rPr>
                <w:rFonts w:ascii="宋体" w:eastAsia="宋体" w:hAnsi="宋体" w:cs="Times New Roman" w:hint="eastAsia"/>
                <w:sz w:val="24"/>
                <w:szCs w:val="24"/>
              </w:rPr>
              <w:t>剑麻园9柱深</w:t>
            </w:r>
            <w:proofErr w:type="gramEnd"/>
            <w:r w:rsidRPr="00473CE7">
              <w:rPr>
                <w:rFonts w:ascii="宋体" w:eastAsia="宋体" w:hAnsi="宋体" w:cs="Times New Roman" w:hint="eastAsia"/>
                <w:sz w:val="24"/>
                <w:szCs w:val="24"/>
              </w:rPr>
              <w:t>松机械（改变传统大耕大耙水土流失较严重的问题）、石灰</w:t>
            </w:r>
            <w:proofErr w:type="gramStart"/>
            <w:r w:rsidRPr="00473CE7">
              <w:rPr>
                <w:rFonts w:ascii="宋体" w:eastAsia="宋体" w:hAnsi="宋体" w:cs="Times New Roman" w:hint="eastAsia"/>
                <w:sz w:val="24"/>
                <w:szCs w:val="24"/>
              </w:rPr>
              <w:t>撒施机</w:t>
            </w:r>
            <w:proofErr w:type="gramEnd"/>
            <w:r w:rsidRPr="00473CE7">
              <w:rPr>
                <w:rFonts w:ascii="宋体" w:eastAsia="宋体" w:hAnsi="宋体" w:cs="Times New Roman"/>
                <w:sz w:val="24"/>
                <w:szCs w:val="24"/>
              </w:rPr>
              <w:t>等</w:t>
            </w:r>
            <w:r w:rsidRPr="00473CE7">
              <w:rPr>
                <w:rFonts w:ascii="宋体" w:eastAsia="宋体" w:hAnsi="宋体" w:cs="Times New Roman" w:hint="eastAsia"/>
                <w:sz w:val="24"/>
                <w:szCs w:val="24"/>
              </w:rPr>
              <w:t>多</w:t>
            </w:r>
            <w:r w:rsidRPr="00473CE7">
              <w:rPr>
                <w:rFonts w:ascii="宋体" w:eastAsia="宋体" w:hAnsi="宋体" w:cs="Times New Roman"/>
                <w:sz w:val="24"/>
                <w:szCs w:val="24"/>
              </w:rPr>
              <w:t>种机械及推广</w:t>
            </w:r>
            <w:r w:rsidRPr="00473CE7">
              <w:rPr>
                <w:rFonts w:ascii="宋体" w:eastAsia="宋体" w:hAnsi="宋体" w:cs="Times New Roman" w:hint="eastAsia"/>
                <w:sz w:val="24"/>
                <w:szCs w:val="24"/>
              </w:rPr>
              <w:t>应用</w:t>
            </w:r>
            <w:r w:rsidRPr="00473CE7">
              <w:rPr>
                <w:rFonts w:ascii="宋体" w:eastAsia="宋体" w:hAnsi="宋体" w:cs="Times New Roman"/>
                <w:sz w:val="24"/>
                <w:szCs w:val="24"/>
              </w:rPr>
              <w:t>，促进</w:t>
            </w:r>
            <w:r w:rsidRPr="00473CE7">
              <w:rPr>
                <w:rFonts w:ascii="宋体" w:eastAsia="宋体" w:hAnsi="宋体" w:cs="Times New Roman" w:hint="eastAsia"/>
                <w:sz w:val="24"/>
                <w:szCs w:val="24"/>
              </w:rPr>
              <w:t>了</w:t>
            </w:r>
            <w:r w:rsidRPr="00473CE7">
              <w:rPr>
                <w:rFonts w:ascii="宋体" w:eastAsia="宋体" w:hAnsi="宋体" w:cs="Times New Roman"/>
                <w:sz w:val="24"/>
                <w:szCs w:val="24"/>
              </w:rPr>
              <w:t>剑麻生产效率提高，解放生产力，减轻工人劳动强度，</w:t>
            </w:r>
            <w:r w:rsidRPr="00473CE7">
              <w:rPr>
                <w:rFonts w:ascii="宋体" w:eastAsia="宋体" w:hAnsi="宋体" w:cs="Times New Roman" w:hint="eastAsia"/>
                <w:sz w:val="24"/>
                <w:szCs w:val="24"/>
              </w:rPr>
              <w:t>使剑麻实现</w:t>
            </w:r>
            <w:r w:rsidRPr="00473CE7">
              <w:rPr>
                <w:rFonts w:ascii="宋体" w:eastAsia="宋体" w:hAnsi="宋体" w:cs="Times New Roman"/>
                <w:sz w:val="24"/>
                <w:szCs w:val="24"/>
              </w:rPr>
              <w:t>规模化、标准化生产。</w:t>
            </w:r>
            <w:r w:rsidRPr="00473CE7">
              <w:rPr>
                <w:rFonts w:ascii="宋体" w:eastAsia="宋体" w:hAnsi="宋体" w:cs="Times New Roman" w:hint="eastAsia"/>
                <w:sz w:val="24"/>
                <w:szCs w:val="24"/>
              </w:rPr>
              <w:t>此</w:t>
            </w:r>
            <w:r w:rsidRPr="00473CE7">
              <w:rPr>
                <w:rFonts w:ascii="宋体" w:eastAsia="宋体" w:hAnsi="宋体" w:cs="Times New Roman"/>
                <w:sz w:val="24"/>
                <w:szCs w:val="24"/>
              </w:rPr>
              <w:t>外，与</w:t>
            </w:r>
            <w:r w:rsidRPr="00473CE7">
              <w:rPr>
                <w:rFonts w:ascii="宋体" w:eastAsia="宋体" w:hAnsi="宋体" w:cs="Times New Roman" w:hint="eastAsia"/>
                <w:sz w:val="24"/>
                <w:szCs w:val="24"/>
              </w:rPr>
              <w:t>广东广垦糖业集团丰收复</w:t>
            </w:r>
            <w:r w:rsidRPr="00473CE7">
              <w:rPr>
                <w:rFonts w:ascii="宋体" w:eastAsia="宋体" w:hAnsi="宋体" w:cs="Times New Roman"/>
                <w:sz w:val="24"/>
                <w:szCs w:val="24"/>
              </w:rPr>
              <w:t>肥厂合作研制</w:t>
            </w:r>
            <w:r w:rsidRPr="00473CE7">
              <w:rPr>
                <w:rFonts w:ascii="宋体" w:eastAsia="宋体" w:hAnsi="宋体" w:cs="Times New Roman" w:hint="eastAsia"/>
                <w:sz w:val="24"/>
                <w:szCs w:val="24"/>
              </w:rPr>
              <w:t>成功</w:t>
            </w:r>
            <w:r w:rsidRPr="00473CE7">
              <w:rPr>
                <w:rFonts w:ascii="宋体" w:eastAsia="宋体" w:hAnsi="宋体" w:cs="Times New Roman"/>
                <w:sz w:val="24"/>
                <w:szCs w:val="24"/>
              </w:rPr>
              <w:t>剑麻专用生物配方</w:t>
            </w:r>
            <w:r w:rsidRPr="00473CE7">
              <w:rPr>
                <w:rFonts w:ascii="宋体" w:eastAsia="宋体" w:hAnsi="宋体" w:cs="Times New Roman" w:hint="eastAsia"/>
                <w:sz w:val="24"/>
                <w:szCs w:val="24"/>
              </w:rPr>
              <w:t>有机</w:t>
            </w:r>
            <w:r w:rsidRPr="00473CE7">
              <w:rPr>
                <w:rFonts w:ascii="宋体" w:eastAsia="宋体" w:hAnsi="宋体" w:cs="Times New Roman"/>
                <w:sz w:val="24"/>
                <w:szCs w:val="24"/>
              </w:rPr>
              <w:t>肥（颗粒肥），全部实现机械化施用，</w:t>
            </w:r>
            <w:r w:rsidRPr="00473CE7">
              <w:rPr>
                <w:rFonts w:ascii="宋体" w:eastAsia="宋体" w:hAnsi="宋体" w:cs="Times New Roman" w:hint="eastAsia"/>
                <w:sz w:val="24"/>
                <w:szCs w:val="24"/>
              </w:rPr>
              <w:t>该配方与常规等价比较，实现剑麻平均增产6.63%以上，达到节本、</w:t>
            </w:r>
            <w:r w:rsidRPr="00473CE7">
              <w:rPr>
                <w:rFonts w:ascii="宋体" w:eastAsia="宋体" w:hAnsi="宋体" w:cs="Times New Roman"/>
                <w:sz w:val="24"/>
                <w:szCs w:val="24"/>
              </w:rPr>
              <w:t>精准</w:t>
            </w:r>
            <w:r w:rsidRPr="00473CE7">
              <w:rPr>
                <w:rFonts w:ascii="宋体" w:eastAsia="宋体" w:hAnsi="宋体" w:cs="Times New Roman" w:hint="eastAsia"/>
                <w:sz w:val="24"/>
                <w:szCs w:val="24"/>
              </w:rPr>
              <w:t>、高效的目标，取</w:t>
            </w:r>
            <w:r w:rsidRPr="00473CE7">
              <w:rPr>
                <w:rFonts w:ascii="宋体" w:eastAsia="宋体" w:hAnsi="宋体" w:cs="Times New Roman"/>
                <w:sz w:val="24"/>
                <w:szCs w:val="24"/>
              </w:rPr>
              <w:t>得</w:t>
            </w:r>
            <w:r w:rsidRPr="00473CE7">
              <w:rPr>
                <w:rFonts w:ascii="宋体" w:eastAsia="宋体" w:hAnsi="宋体" w:cs="Times New Roman" w:hint="eastAsia"/>
                <w:sz w:val="24"/>
                <w:szCs w:val="24"/>
              </w:rPr>
              <w:t>了</w:t>
            </w:r>
            <w:r w:rsidRPr="00473CE7">
              <w:rPr>
                <w:rFonts w:ascii="宋体" w:eastAsia="宋体" w:hAnsi="宋体" w:cs="Times New Roman"/>
                <w:sz w:val="24"/>
                <w:szCs w:val="24"/>
              </w:rPr>
              <w:t>显著的经济、社会及生态效益。</w:t>
            </w:r>
          </w:p>
          <w:p w:rsidR="00473CE7" w:rsidRPr="00473CE7" w:rsidRDefault="00473CE7" w:rsidP="00473CE7">
            <w:pPr>
              <w:adjustRightInd w:val="0"/>
              <w:snapToGrid w:val="0"/>
              <w:ind w:firstLineChars="200" w:firstLine="480"/>
              <w:rPr>
                <w:rFonts w:ascii="宋体" w:eastAsia="宋体" w:hAnsi="宋体" w:cs="Times New Roman"/>
                <w:sz w:val="24"/>
                <w:szCs w:val="24"/>
              </w:rPr>
            </w:pPr>
            <w:r w:rsidRPr="00473CE7">
              <w:rPr>
                <w:rFonts w:ascii="宋体" w:eastAsia="宋体" w:hAnsi="宋体" w:cs="Times New Roman" w:hint="eastAsia"/>
                <w:sz w:val="24"/>
                <w:szCs w:val="24"/>
              </w:rPr>
              <w:t>另外，近年利用剑麻叶片加工废料的麻渣饲养</w:t>
            </w:r>
            <w:proofErr w:type="gramStart"/>
            <w:r w:rsidRPr="00473CE7">
              <w:rPr>
                <w:rFonts w:ascii="宋体" w:eastAsia="宋体" w:hAnsi="宋体" w:cs="Times New Roman" w:hint="eastAsia"/>
                <w:sz w:val="24"/>
                <w:szCs w:val="24"/>
              </w:rPr>
              <w:t>羊获得</w:t>
            </w:r>
            <w:proofErr w:type="gramEnd"/>
            <w:r w:rsidRPr="00473CE7">
              <w:rPr>
                <w:rFonts w:ascii="宋体" w:eastAsia="宋体" w:hAnsi="宋体" w:cs="Times New Roman" w:hint="eastAsia"/>
                <w:sz w:val="24"/>
                <w:szCs w:val="24"/>
              </w:rPr>
              <w:t>了初步成功，使变废为宝成为可能，试验结果表明：经生物降解的剑麻渣喂养湖羊1个月，月产量增长比</w:t>
            </w:r>
            <w:proofErr w:type="gramStart"/>
            <w:r w:rsidRPr="00473CE7">
              <w:rPr>
                <w:rFonts w:ascii="宋体" w:eastAsia="宋体" w:hAnsi="宋体" w:cs="Times New Roman" w:hint="eastAsia"/>
                <w:sz w:val="24"/>
                <w:szCs w:val="24"/>
              </w:rPr>
              <w:t>喂养皇竹草</w:t>
            </w:r>
            <w:proofErr w:type="gramEnd"/>
            <w:r w:rsidRPr="00473CE7">
              <w:rPr>
                <w:rFonts w:ascii="宋体" w:eastAsia="宋体" w:hAnsi="宋体" w:cs="Times New Roman" w:hint="eastAsia"/>
                <w:sz w:val="24"/>
                <w:szCs w:val="24"/>
              </w:rPr>
              <w:t>高2倍，且品质好。该项目在进一步扩大到牛、野猪等的饲养试验。</w:t>
            </w:r>
          </w:p>
          <w:p w:rsidR="00473CE7" w:rsidRPr="00473CE7" w:rsidRDefault="00473CE7" w:rsidP="00473CE7">
            <w:pPr>
              <w:adjustRightInd w:val="0"/>
              <w:snapToGrid w:val="0"/>
              <w:ind w:firstLineChars="200" w:firstLine="480"/>
              <w:rPr>
                <w:rFonts w:ascii="宋体" w:eastAsia="宋体" w:hAnsi="宋体" w:cs="Times New Roman"/>
                <w:sz w:val="24"/>
                <w:szCs w:val="24"/>
              </w:rPr>
            </w:pPr>
            <w:r w:rsidRPr="00473CE7">
              <w:rPr>
                <w:rFonts w:ascii="宋体" w:eastAsia="宋体" w:hAnsi="宋体" w:cs="Times New Roman"/>
                <w:sz w:val="24"/>
                <w:szCs w:val="24"/>
              </w:rPr>
              <w:t>“十二五”期间以来</w:t>
            </w:r>
            <w:r w:rsidRPr="00473CE7">
              <w:rPr>
                <w:rFonts w:ascii="宋体" w:eastAsia="宋体" w:hAnsi="宋体" w:cs="Times New Roman" w:hint="eastAsia"/>
                <w:sz w:val="24"/>
                <w:szCs w:val="24"/>
              </w:rPr>
              <w:t>为农垦</w:t>
            </w:r>
            <w:r w:rsidRPr="00473CE7">
              <w:rPr>
                <w:rFonts w:ascii="宋体" w:eastAsia="宋体" w:hAnsi="宋体" w:cs="Times New Roman"/>
                <w:sz w:val="24"/>
                <w:szCs w:val="24"/>
              </w:rPr>
              <w:t>培训科技、管理人员及麻农3348人次。</w:t>
            </w:r>
          </w:p>
          <w:p w:rsidR="00473CE7" w:rsidRPr="00473CE7" w:rsidRDefault="00473CE7" w:rsidP="00473CE7">
            <w:pPr>
              <w:adjustRightInd w:val="0"/>
              <w:snapToGrid w:val="0"/>
              <w:ind w:firstLineChars="200" w:firstLine="480"/>
              <w:rPr>
                <w:rFonts w:ascii="宋体" w:eastAsia="宋体" w:hAnsi="宋体" w:cs="Times New Roman"/>
                <w:sz w:val="24"/>
                <w:szCs w:val="24"/>
              </w:rPr>
            </w:pPr>
            <w:r w:rsidRPr="00473CE7">
              <w:rPr>
                <w:rFonts w:ascii="宋体" w:eastAsia="宋体" w:hAnsi="宋体" w:cs="Times New Roman"/>
                <w:sz w:val="24"/>
                <w:szCs w:val="24"/>
              </w:rPr>
              <w:t>曾获“湛江市突出贡献专家”、“广东省农村青年星火带头人”、“全国青年星火带头人标兵”、“广东省五一劳动奖章”、“广东省劳动模范”、“全国农业技术推广先进工作者”、“广东省丁颖科技奖”（广东省科技最高荣誉奖）等荣誉。</w:t>
            </w:r>
          </w:p>
          <w:p w:rsidR="00473CE7" w:rsidRPr="00473CE7" w:rsidRDefault="00473CE7" w:rsidP="00473CE7">
            <w:pPr>
              <w:adjustRightInd w:val="0"/>
              <w:snapToGrid w:val="0"/>
              <w:ind w:firstLineChars="200" w:firstLine="480"/>
              <w:rPr>
                <w:rFonts w:ascii="宋体" w:eastAsia="宋体" w:hAnsi="宋体" w:cs="Times New Roman"/>
                <w:sz w:val="24"/>
                <w:szCs w:val="24"/>
              </w:rPr>
            </w:pPr>
            <w:r w:rsidRPr="00473CE7">
              <w:rPr>
                <w:rFonts w:ascii="宋体" w:eastAsia="宋体" w:hAnsi="宋体" w:cs="Times New Roman"/>
                <w:sz w:val="24"/>
                <w:szCs w:val="24"/>
              </w:rPr>
              <w:t>发表论文30多篇，其中20多篇获优秀论文奖（内有2篇获全国热</w:t>
            </w:r>
            <w:r w:rsidRPr="00473CE7">
              <w:rPr>
                <w:rFonts w:ascii="宋体" w:eastAsia="宋体" w:hAnsi="宋体" w:cs="Times New Roman" w:hint="eastAsia"/>
                <w:sz w:val="24"/>
                <w:szCs w:val="24"/>
              </w:rPr>
              <w:t>带</w:t>
            </w:r>
            <w:r w:rsidRPr="00473CE7">
              <w:rPr>
                <w:rFonts w:ascii="宋体" w:eastAsia="宋体" w:hAnsi="宋体" w:cs="Times New Roman"/>
                <w:sz w:val="24"/>
                <w:szCs w:val="24"/>
              </w:rPr>
              <w:t>作</w:t>
            </w:r>
            <w:r w:rsidRPr="00473CE7">
              <w:rPr>
                <w:rFonts w:ascii="宋体" w:eastAsia="宋体" w:hAnsi="宋体" w:cs="Times New Roman" w:hint="eastAsia"/>
                <w:sz w:val="24"/>
                <w:szCs w:val="24"/>
              </w:rPr>
              <w:t>物</w:t>
            </w:r>
            <w:proofErr w:type="gramStart"/>
            <w:r w:rsidRPr="00473CE7">
              <w:rPr>
                <w:rFonts w:ascii="宋体" w:eastAsia="宋体" w:hAnsi="宋体" w:cs="Times New Roman"/>
                <w:sz w:val="24"/>
                <w:szCs w:val="24"/>
              </w:rPr>
              <w:t>学会廿大优秀</w:t>
            </w:r>
            <w:proofErr w:type="gramEnd"/>
            <w:r w:rsidRPr="00473CE7">
              <w:rPr>
                <w:rFonts w:ascii="宋体" w:eastAsia="宋体" w:hAnsi="宋体" w:cs="Times New Roman"/>
                <w:sz w:val="24"/>
                <w:szCs w:val="24"/>
              </w:rPr>
              <w:t>论文奖）。</w:t>
            </w:r>
          </w:p>
          <w:p w:rsidR="00473CE7" w:rsidRPr="00473CE7" w:rsidRDefault="00473CE7" w:rsidP="00473CE7">
            <w:pPr>
              <w:spacing w:line="390" w:lineRule="exact"/>
              <w:rPr>
                <w:rFonts w:ascii="Times New Roman" w:eastAsia="仿宋_GB2312" w:hAnsi="Times New Roman" w:cs="Courier New"/>
                <w:sz w:val="28"/>
                <w:szCs w:val="21"/>
              </w:rPr>
            </w:pPr>
          </w:p>
        </w:tc>
      </w:tr>
    </w:tbl>
    <w:p w:rsidR="00473CE7" w:rsidRDefault="00473CE7" w:rsidP="00637D5C">
      <w:pPr>
        <w:snapToGrid w:val="0"/>
        <w:spacing w:line="336" w:lineRule="auto"/>
        <w:ind w:right="6" w:firstLineChars="350" w:firstLine="1050"/>
        <w:rPr>
          <w:rFonts w:ascii="黑体" w:eastAsia="黑体" w:hAnsi="黑体" w:cs="Times New Roman"/>
          <w:bCs/>
          <w:sz w:val="30"/>
          <w:szCs w:val="30"/>
        </w:rPr>
      </w:pPr>
    </w:p>
    <w:p w:rsidR="00473CE7" w:rsidRDefault="00473CE7" w:rsidP="00637D5C">
      <w:pPr>
        <w:snapToGrid w:val="0"/>
        <w:spacing w:line="336" w:lineRule="auto"/>
        <w:ind w:right="6" w:firstLineChars="350" w:firstLine="1050"/>
        <w:rPr>
          <w:rFonts w:ascii="黑体" w:eastAsia="黑体" w:hAnsi="黑体" w:cs="Times New Roman"/>
          <w:bCs/>
          <w:sz w:val="30"/>
          <w:szCs w:val="30"/>
        </w:rPr>
      </w:pPr>
    </w:p>
    <w:p w:rsidR="00473CE7" w:rsidRDefault="00473CE7" w:rsidP="00637D5C">
      <w:pPr>
        <w:snapToGrid w:val="0"/>
        <w:spacing w:line="336" w:lineRule="auto"/>
        <w:ind w:right="6" w:firstLineChars="350" w:firstLine="1050"/>
        <w:rPr>
          <w:rFonts w:ascii="黑体" w:eastAsia="黑体" w:hAnsi="黑体" w:cs="Times New Roman"/>
          <w:bCs/>
          <w:sz w:val="30"/>
          <w:szCs w:val="30"/>
        </w:rPr>
      </w:pPr>
    </w:p>
    <w:p w:rsidR="00473CE7" w:rsidRDefault="00473CE7" w:rsidP="00637D5C">
      <w:pPr>
        <w:snapToGrid w:val="0"/>
        <w:spacing w:line="336" w:lineRule="auto"/>
        <w:ind w:right="6" w:firstLineChars="350" w:firstLine="1050"/>
        <w:rPr>
          <w:rFonts w:ascii="黑体" w:eastAsia="黑体" w:hAnsi="黑体" w:cs="Times New Roman" w:hint="eastAsia"/>
          <w:bCs/>
          <w:sz w:val="30"/>
          <w:szCs w:val="30"/>
        </w:rPr>
      </w:pPr>
    </w:p>
    <w:p w:rsidR="00A9188A" w:rsidRDefault="00A9188A" w:rsidP="00637D5C">
      <w:pPr>
        <w:snapToGrid w:val="0"/>
        <w:spacing w:line="336" w:lineRule="auto"/>
        <w:ind w:right="6" w:firstLineChars="350" w:firstLine="1050"/>
        <w:rPr>
          <w:rFonts w:ascii="黑体" w:eastAsia="黑体" w:hAnsi="黑体" w:cs="Times New Roman"/>
          <w:bCs/>
          <w:sz w:val="30"/>
          <w:szCs w:val="30"/>
        </w:rPr>
      </w:pPr>
    </w:p>
    <w:p w:rsidR="009914F9" w:rsidRDefault="009914F9" w:rsidP="009914F9">
      <w:pPr>
        <w:snapToGrid w:val="0"/>
        <w:spacing w:line="336" w:lineRule="auto"/>
        <w:ind w:right="6" w:firstLineChars="350" w:firstLine="1050"/>
        <w:rPr>
          <w:rFonts w:ascii="黑体" w:eastAsia="黑体" w:hAnsi="黑体" w:cs="Times New Roman"/>
          <w:bCs/>
          <w:sz w:val="30"/>
          <w:szCs w:val="30"/>
        </w:rPr>
      </w:pPr>
      <w:r>
        <w:rPr>
          <w:rFonts w:ascii="黑体" w:eastAsia="黑体" w:hAnsi="黑体" w:cs="Times New Roman" w:hint="eastAsia"/>
          <w:bCs/>
          <w:sz w:val="30"/>
          <w:szCs w:val="30"/>
        </w:rPr>
        <w:lastRenderedPageBreak/>
        <w:t>刘光</w:t>
      </w:r>
      <w:r w:rsidRPr="00C04CF3">
        <w:rPr>
          <w:rFonts w:ascii="黑体" w:eastAsia="黑体" w:hAnsi="黑体" w:cs="Times New Roman"/>
          <w:bCs/>
          <w:sz w:val="30"/>
          <w:szCs w:val="30"/>
        </w:rPr>
        <w:t>华</w:t>
      </w:r>
      <w:r w:rsidRPr="001D73AA">
        <w:rPr>
          <w:rFonts w:ascii="黑体" w:eastAsia="黑体" w:hAnsi="黑体" w:cs="Times New Roman" w:hint="eastAsia"/>
          <w:bCs/>
          <w:sz w:val="30"/>
          <w:szCs w:val="30"/>
        </w:rPr>
        <w:t>研究员</w:t>
      </w:r>
      <w:r w:rsidRPr="00C04CF3">
        <w:rPr>
          <w:rFonts w:ascii="黑体" w:eastAsia="黑体" w:hAnsi="黑体" w:cs="Times New Roman"/>
          <w:bCs/>
          <w:sz w:val="30"/>
          <w:szCs w:val="30"/>
        </w:rPr>
        <w:t>基本信息</w:t>
      </w:r>
      <w:r>
        <w:rPr>
          <w:rFonts w:ascii="黑体" w:eastAsia="黑体" w:hAnsi="黑体" w:cs="Times New Roman" w:hint="eastAsia"/>
          <w:bCs/>
          <w:sz w:val="30"/>
          <w:szCs w:val="30"/>
        </w:rPr>
        <w:t>和</w:t>
      </w:r>
      <w:r w:rsidRPr="001D73AA">
        <w:rPr>
          <w:rFonts w:ascii="黑体" w:eastAsia="黑体" w:hAnsi="黑体" w:cs="Times New Roman"/>
          <w:bCs/>
          <w:sz w:val="30"/>
          <w:szCs w:val="30"/>
        </w:rPr>
        <w:t>主要成绩</w:t>
      </w:r>
      <w:r>
        <w:rPr>
          <w:rFonts w:ascii="黑体" w:eastAsia="黑体" w:hAnsi="黑体" w:cs="Times New Roman" w:hint="eastAsia"/>
          <w:bCs/>
          <w:sz w:val="30"/>
          <w:szCs w:val="30"/>
        </w:rPr>
        <w:t>、</w:t>
      </w:r>
      <w:r w:rsidRPr="001D73AA">
        <w:rPr>
          <w:rFonts w:ascii="黑体" w:eastAsia="黑体" w:hAnsi="黑体" w:cs="Times New Roman"/>
          <w:bCs/>
          <w:sz w:val="30"/>
          <w:szCs w:val="30"/>
        </w:rPr>
        <w:t>突出贡献</w:t>
      </w:r>
    </w:p>
    <w:p w:rsidR="009914F9" w:rsidRPr="009914F9" w:rsidRDefault="009914F9" w:rsidP="009914F9">
      <w:pPr>
        <w:snapToGrid w:val="0"/>
        <w:spacing w:line="336" w:lineRule="auto"/>
        <w:ind w:right="6"/>
        <w:rPr>
          <w:rFonts w:ascii="黑体" w:eastAsia="黑体" w:hAnsi="黑体" w:cs="Times New Roman"/>
          <w:bCs/>
          <w:sz w:val="30"/>
          <w:szCs w:val="30"/>
        </w:rPr>
      </w:pPr>
      <w:r w:rsidRPr="009914F9">
        <w:rPr>
          <w:rFonts w:ascii="黑体" w:eastAsia="黑体" w:hAnsi="黑体" w:cs="Times New Roman"/>
          <w:bCs/>
          <w:sz w:val="30"/>
          <w:szCs w:val="30"/>
        </w:rPr>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1655"/>
        <w:gridCol w:w="548"/>
        <w:gridCol w:w="678"/>
        <w:gridCol w:w="1459"/>
      </w:tblGrid>
      <w:tr w:rsidR="009914F9" w:rsidRPr="009914F9" w:rsidTr="00ED0EE5">
        <w:trPr>
          <w:cantSplit/>
          <w:trHeight w:val="624"/>
          <w:jc w:val="center"/>
        </w:trPr>
        <w:tc>
          <w:tcPr>
            <w:tcW w:w="568" w:type="dxa"/>
            <w:vMerge w:val="restart"/>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推</w:t>
            </w:r>
          </w:p>
          <w:p w:rsidR="009914F9" w:rsidRPr="009914F9" w:rsidRDefault="009914F9" w:rsidP="009914F9">
            <w:pPr>
              <w:spacing w:line="400" w:lineRule="exact"/>
              <w:jc w:val="center"/>
              <w:rPr>
                <w:rFonts w:ascii="Times New Roman" w:eastAsia="仿宋_GB2312" w:hAnsi="Times New Roman" w:cs="Times New Roman"/>
                <w:sz w:val="28"/>
                <w:szCs w:val="28"/>
              </w:rPr>
            </w:pPr>
            <w:proofErr w:type="gramStart"/>
            <w:r w:rsidRPr="009914F9">
              <w:rPr>
                <w:rFonts w:ascii="Times New Roman" w:eastAsia="仿宋_GB2312" w:hAnsi="Times New Roman" w:cs="Times New Roman"/>
                <w:sz w:val="28"/>
                <w:szCs w:val="28"/>
              </w:rPr>
              <w:t>荐</w:t>
            </w:r>
            <w:proofErr w:type="gramEnd"/>
          </w:p>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人</w:t>
            </w:r>
          </w:p>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选</w:t>
            </w:r>
          </w:p>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姓</w:t>
            </w:r>
            <w:r w:rsidRPr="009914F9">
              <w:rPr>
                <w:rFonts w:ascii="Times New Roman" w:eastAsia="仿宋_GB2312" w:hAnsi="Times New Roman" w:cs="Times New Roman"/>
                <w:sz w:val="28"/>
                <w:szCs w:val="28"/>
              </w:rPr>
              <w:t xml:space="preserve">  </w:t>
            </w:r>
            <w:r w:rsidRPr="009914F9">
              <w:rPr>
                <w:rFonts w:ascii="Times New Roman" w:eastAsia="仿宋_GB2312" w:hAnsi="Times New Roman" w:cs="Times New Roman"/>
                <w:sz w:val="28"/>
                <w:szCs w:val="28"/>
              </w:rPr>
              <w:t>名</w:t>
            </w:r>
          </w:p>
        </w:tc>
        <w:tc>
          <w:tcPr>
            <w:tcW w:w="142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刘光华</w:t>
            </w:r>
          </w:p>
        </w:tc>
        <w:tc>
          <w:tcPr>
            <w:tcW w:w="126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性</w:t>
            </w:r>
            <w:r w:rsidRPr="009914F9">
              <w:rPr>
                <w:rFonts w:ascii="Times New Roman" w:eastAsia="仿宋_GB2312" w:hAnsi="Times New Roman" w:cs="Times New Roman"/>
                <w:sz w:val="28"/>
                <w:szCs w:val="28"/>
              </w:rPr>
              <w:t xml:space="preserve">  </w:t>
            </w:r>
            <w:r w:rsidRPr="009914F9">
              <w:rPr>
                <w:rFonts w:ascii="Times New Roman" w:eastAsia="仿宋_GB2312" w:hAnsi="Times New Roman" w:cs="Times New Roman"/>
                <w:sz w:val="28"/>
                <w:szCs w:val="28"/>
              </w:rPr>
              <w:t>别</w:t>
            </w:r>
          </w:p>
        </w:tc>
        <w:tc>
          <w:tcPr>
            <w:tcW w:w="2203" w:type="dxa"/>
            <w:gridSpan w:val="2"/>
            <w:tcBorders>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男</w:t>
            </w:r>
          </w:p>
        </w:tc>
        <w:tc>
          <w:tcPr>
            <w:tcW w:w="2137" w:type="dxa"/>
            <w:gridSpan w:val="2"/>
            <w:vMerge w:val="restart"/>
            <w:tcBorders>
              <w:lef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highlight w:val="yellow"/>
              </w:rPr>
            </w:pPr>
            <w:r>
              <w:rPr>
                <w:rFonts w:ascii="Times New Roman" w:eastAsia="宋体" w:hAnsi="Times New Roman" w:cs="Times New Roman"/>
                <w:noProof/>
                <w:szCs w:val="24"/>
              </w:rPr>
              <w:drawing>
                <wp:anchor distT="0" distB="0" distL="114300" distR="114300" simplePos="0" relativeHeight="251662336" behindDoc="0" locked="0" layoutInCell="1" allowOverlap="1">
                  <wp:simplePos x="0" y="0"/>
                  <wp:positionH relativeFrom="column">
                    <wp:posOffset>8890</wp:posOffset>
                  </wp:positionH>
                  <wp:positionV relativeFrom="paragraph">
                    <wp:posOffset>15875</wp:posOffset>
                  </wp:positionV>
                  <wp:extent cx="1314450" cy="2092960"/>
                  <wp:effectExtent l="0" t="0" r="0" b="0"/>
                  <wp:wrapNone/>
                  <wp:docPr id="4" name="图片 4" descr="护照照片2017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护照照片201704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450" cy="20929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914F9" w:rsidRPr="009914F9" w:rsidTr="00ED0EE5">
        <w:trPr>
          <w:cantSplit/>
          <w:trHeight w:val="624"/>
          <w:jc w:val="center"/>
        </w:trPr>
        <w:tc>
          <w:tcPr>
            <w:tcW w:w="568" w:type="dxa"/>
            <w:vMerge/>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民</w:t>
            </w:r>
            <w:r w:rsidRPr="009914F9">
              <w:rPr>
                <w:rFonts w:ascii="Times New Roman" w:eastAsia="仿宋_GB2312" w:hAnsi="Times New Roman" w:cs="Times New Roman"/>
                <w:sz w:val="28"/>
                <w:szCs w:val="28"/>
              </w:rPr>
              <w:t xml:space="preserve">  </w:t>
            </w:r>
            <w:r w:rsidRPr="009914F9">
              <w:rPr>
                <w:rFonts w:ascii="Times New Roman" w:eastAsia="仿宋_GB2312" w:hAnsi="Times New Roman" w:cs="Times New Roman"/>
                <w:sz w:val="28"/>
                <w:szCs w:val="28"/>
              </w:rPr>
              <w:t>族</w:t>
            </w:r>
          </w:p>
        </w:tc>
        <w:tc>
          <w:tcPr>
            <w:tcW w:w="142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汉</w:t>
            </w:r>
          </w:p>
        </w:tc>
        <w:tc>
          <w:tcPr>
            <w:tcW w:w="126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出生年月</w:t>
            </w:r>
          </w:p>
        </w:tc>
        <w:tc>
          <w:tcPr>
            <w:tcW w:w="2203" w:type="dxa"/>
            <w:gridSpan w:val="2"/>
            <w:tcBorders>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1970.06</w:t>
            </w:r>
          </w:p>
        </w:tc>
        <w:tc>
          <w:tcPr>
            <w:tcW w:w="2137" w:type="dxa"/>
            <w:gridSpan w:val="2"/>
            <w:vMerge/>
            <w:tcBorders>
              <w:lef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highlight w:val="yellow"/>
              </w:rPr>
            </w:pPr>
          </w:p>
        </w:tc>
      </w:tr>
      <w:tr w:rsidR="009914F9" w:rsidRPr="009914F9" w:rsidTr="00ED0EE5">
        <w:trPr>
          <w:cantSplit/>
          <w:trHeight w:val="624"/>
          <w:jc w:val="center"/>
        </w:trPr>
        <w:tc>
          <w:tcPr>
            <w:tcW w:w="568" w:type="dxa"/>
            <w:vMerge/>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国</w:t>
            </w:r>
            <w:r w:rsidRPr="009914F9">
              <w:rPr>
                <w:rFonts w:ascii="Times New Roman" w:eastAsia="仿宋_GB2312" w:hAnsi="Times New Roman" w:cs="Times New Roman"/>
                <w:sz w:val="28"/>
                <w:szCs w:val="28"/>
              </w:rPr>
              <w:t xml:space="preserve">  </w:t>
            </w:r>
            <w:r w:rsidRPr="009914F9">
              <w:rPr>
                <w:rFonts w:ascii="Times New Roman" w:eastAsia="仿宋_GB2312" w:hAnsi="Times New Roman" w:cs="Times New Roman"/>
                <w:sz w:val="28"/>
                <w:szCs w:val="28"/>
              </w:rPr>
              <w:t>籍</w:t>
            </w:r>
          </w:p>
        </w:tc>
        <w:tc>
          <w:tcPr>
            <w:tcW w:w="142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中国</w:t>
            </w:r>
          </w:p>
        </w:tc>
        <w:tc>
          <w:tcPr>
            <w:tcW w:w="126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政治面貌</w:t>
            </w:r>
          </w:p>
        </w:tc>
        <w:tc>
          <w:tcPr>
            <w:tcW w:w="2203" w:type="dxa"/>
            <w:gridSpan w:val="2"/>
            <w:tcBorders>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中共党员</w:t>
            </w:r>
          </w:p>
        </w:tc>
        <w:tc>
          <w:tcPr>
            <w:tcW w:w="2137" w:type="dxa"/>
            <w:gridSpan w:val="2"/>
            <w:vMerge/>
            <w:tcBorders>
              <w:lef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highlight w:val="yellow"/>
              </w:rPr>
            </w:pPr>
          </w:p>
        </w:tc>
      </w:tr>
      <w:tr w:rsidR="009914F9" w:rsidRPr="009914F9" w:rsidTr="00ED0EE5">
        <w:trPr>
          <w:cantSplit/>
          <w:trHeight w:val="624"/>
          <w:jc w:val="center"/>
        </w:trPr>
        <w:tc>
          <w:tcPr>
            <w:tcW w:w="568" w:type="dxa"/>
            <w:vMerge/>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最高学历</w:t>
            </w:r>
          </w:p>
        </w:tc>
        <w:tc>
          <w:tcPr>
            <w:tcW w:w="142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本科</w:t>
            </w:r>
          </w:p>
        </w:tc>
        <w:tc>
          <w:tcPr>
            <w:tcW w:w="126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最高学位</w:t>
            </w:r>
          </w:p>
        </w:tc>
        <w:tc>
          <w:tcPr>
            <w:tcW w:w="2203" w:type="dxa"/>
            <w:gridSpan w:val="2"/>
            <w:tcBorders>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硕士</w:t>
            </w:r>
          </w:p>
        </w:tc>
        <w:tc>
          <w:tcPr>
            <w:tcW w:w="2137" w:type="dxa"/>
            <w:gridSpan w:val="2"/>
            <w:vMerge/>
            <w:tcBorders>
              <w:lef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highlight w:val="yellow"/>
              </w:rPr>
            </w:pPr>
          </w:p>
        </w:tc>
      </w:tr>
      <w:tr w:rsidR="009914F9" w:rsidRPr="009914F9" w:rsidTr="00ED0EE5">
        <w:trPr>
          <w:cantSplit/>
          <w:trHeight w:val="624"/>
          <w:jc w:val="center"/>
        </w:trPr>
        <w:tc>
          <w:tcPr>
            <w:tcW w:w="568" w:type="dxa"/>
            <w:vMerge/>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行政级别</w:t>
            </w:r>
          </w:p>
        </w:tc>
        <w:tc>
          <w:tcPr>
            <w:tcW w:w="142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正处</w:t>
            </w:r>
          </w:p>
        </w:tc>
        <w:tc>
          <w:tcPr>
            <w:tcW w:w="126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专业技术</w:t>
            </w:r>
          </w:p>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职务</w:t>
            </w:r>
          </w:p>
        </w:tc>
        <w:tc>
          <w:tcPr>
            <w:tcW w:w="2203" w:type="dxa"/>
            <w:gridSpan w:val="2"/>
            <w:tcBorders>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研究员</w:t>
            </w:r>
          </w:p>
        </w:tc>
        <w:tc>
          <w:tcPr>
            <w:tcW w:w="2137" w:type="dxa"/>
            <w:gridSpan w:val="2"/>
            <w:vMerge/>
            <w:tcBorders>
              <w:lef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highlight w:val="yellow"/>
              </w:rPr>
            </w:pPr>
          </w:p>
        </w:tc>
      </w:tr>
      <w:tr w:rsidR="009914F9" w:rsidRPr="009914F9" w:rsidTr="00ED0EE5">
        <w:trPr>
          <w:cantSplit/>
          <w:trHeight w:val="624"/>
          <w:jc w:val="center"/>
        </w:trPr>
        <w:tc>
          <w:tcPr>
            <w:tcW w:w="568" w:type="dxa"/>
            <w:vMerge/>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工作单位及职务</w:t>
            </w:r>
          </w:p>
        </w:tc>
        <w:tc>
          <w:tcPr>
            <w:tcW w:w="7028" w:type="dxa"/>
            <w:gridSpan w:val="6"/>
            <w:vAlign w:val="center"/>
          </w:tcPr>
          <w:p w:rsidR="009914F9" w:rsidRPr="009914F9" w:rsidRDefault="009914F9" w:rsidP="009914F9">
            <w:pPr>
              <w:spacing w:line="400" w:lineRule="exact"/>
              <w:jc w:val="left"/>
              <w:rPr>
                <w:rFonts w:ascii="Times New Roman" w:eastAsia="仿宋_GB2312" w:hAnsi="Times New Roman" w:cs="Times New Roman"/>
                <w:sz w:val="28"/>
                <w:szCs w:val="28"/>
                <w:highlight w:val="yellow"/>
              </w:rPr>
            </w:pPr>
            <w:r w:rsidRPr="009914F9">
              <w:rPr>
                <w:rFonts w:ascii="Times New Roman" w:eastAsia="仿宋_GB2312" w:hAnsi="Times New Roman" w:cs="Times New Roman" w:hint="eastAsia"/>
                <w:kern w:val="0"/>
                <w:sz w:val="32"/>
                <w:szCs w:val="32"/>
              </w:rPr>
              <w:t>云南省农业科学院热带亚热带经济作物研究所，党委书记</w:t>
            </w:r>
          </w:p>
        </w:tc>
      </w:tr>
      <w:tr w:rsidR="009914F9" w:rsidRPr="009914F9" w:rsidTr="00ED0EE5">
        <w:trPr>
          <w:cantSplit/>
          <w:trHeight w:val="624"/>
          <w:jc w:val="center"/>
        </w:trPr>
        <w:tc>
          <w:tcPr>
            <w:tcW w:w="568" w:type="dxa"/>
            <w:vMerge/>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学科领域</w:t>
            </w:r>
          </w:p>
        </w:tc>
        <w:tc>
          <w:tcPr>
            <w:tcW w:w="7028" w:type="dxa"/>
            <w:gridSpan w:val="6"/>
            <w:vAlign w:val="center"/>
          </w:tcPr>
          <w:p w:rsidR="009914F9" w:rsidRPr="009914F9" w:rsidRDefault="009914F9" w:rsidP="009914F9">
            <w:pPr>
              <w:spacing w:line="400" w:lineRule="exact"/>
              <w:jc w:val="center"/>
              <w:rPr>
                <w:rFonts w:ascii="Times New Roman" w:eastAsia="仿宋_GB2312" w:hAnsi="Times New Roman" w:cs="Times New Roman"/>
                <w:sz w:val="28"/>
                <w:szCs w:val="28"/>
                <w:highlight w:val="yellow"/>
              </w:rPr>
            </w:pPr>
            <w:r w:rsidRPr="009914F9">
              <w:rPr>
                <w:rFonts w:ascii="Times New Roman" w:eastAsia="仿宋_GB2312" w:hAnsi="Times New Roman" w:cs="Times New Roman" w:hint="eastAsia"/>
                <w:sz w:val="28"/>
                <w:szCs w:val="28"/>
              </w:rPr>
              <w:t>热带作物</w:t>
            </w:r>
          </w:p>
        </w:tc>
      </w:tr>
      <w:tr w:rsidR="009914F9" w:rsidRPr="009914F9" w:rsidTr="00ED0EE5">
        <w:trPr>
          <w:cantSplit/>
          <w:trHeight w:val="624"/>
          <w:jc w:val="center"/>
        </w:trPr>
        <w:tc>
          <w:tcPr>
            <w:tcW w:w="568" w:type="dxa"/>
            <w:vMerge/>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证件类型</w:t>
            </w:r>
          </w:p>
        </w:tc>
        <w:tc>
          <w:tcPr>
            <w:tcW w:w="142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身份证</w:t>
            </w:r>
          </w:p>
        </w:tc>
        <w:tc>
          <w:tcPr>
            <w:tcW w:w="126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证件号码</w:t>
            </w:r>
          </w:p>
        </w:tc>
        <w:tc>
          <w:tcPr>
            <w:tcW w:w="4340" w:type="dxa"/>
            <w:gridSpan w:val="4"/>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532323197006060716</w:t>
            </w:r>
          </w:p>
        </w:tc>
      </w:tr>
      <w:tr w:rsidR="009914F9" w:rsidRPr="009914F9" w:rsidTr="00ED0EE5">
        <w:trPr>
          <w:cantSplit/>
          <w:trHeight w:val="624"/>
          <w:jc w:val="center"/>
        </w:trPr>
        <w:tc>
          <w:tcPr>
            <w:tcW w:w="568" w:type="dxa"/>
            <w:vMerge/>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工作单位</w:t>
            </w:r>
            <w:r w:rsidRPr="009914F9">
              <w:rPr>
                <w:rFonts w:ascii="Times New Roman" w:eastAsia="仿宋_GB2312" w:hAnsi="Times New Roman" w:cs="Times New Roman"/>
                <w:sz w:val="28"/>
                <w:szCs w:val="28"/>
              </w:rPr>
              <w:br/>
            </w:r>
            <w:r w:rsidRPr="009914F9">
              <w:rPr>
                <w:rFonts w:ascii="Times New Roman" w:eastAsia="仿宋_GB2312" w:hAnsi="Times New Roman" w:cs="Times New Roman"/>
                <w:sz w:val="28"/>
                <w:szCs w:val="28"/>
              </w:rPr>
              <w:t>性质</w:t>
            </w:r>
          </w:p>
        </w:tc>
        <w:tc>
          <w:tcPr>
            <w:tcW w:w="2688" w:type="dxa"/>
            <w:gridSpan w:val="2"/>
            <w:tcBorders>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科研事业</w:t>
            </w:r>
          </w:p>
        </w:tc>
        <w:tc>
          <w:tcPr>
            <w:tcW w:w="1655" w:type="dxa"/>
            <w:tcBorders>
              <w:left w:val="single" w:sz="4" w:space="0" w:color="auto"/>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工作单位</w:t>
            </w:r>
            <w:r w:rsidRPr="009914F9">
              <w:rPr>
                <w:rFonts w:ascii="Times New Roman" w:eastAsia="仿宋_GB2312" w:hAnsi="Times New Roman" w:cs="Times New Roman"/>
                <w:sz w:val="28"/>
                <w:szCs w:val="28"/>
              </w:rPr>
              <w:br/>
            </w:r>
            <w:r w:rsidRPr="009914F9">
              <w:rPr>
                <w:rFonts w:ascii="Times New Roman" w:eastAsia="仿宋_GB2312" w:hAnsi="Times New Roman" w:cs="Times New Roman"/>
                <w:sz w:val="28"/>
                <w:szCs w:val="28"/>
              </w:rPr>
              <w:t>行政区划</w:t>
            </w:r>
          </w:p>
        </w:tc>
        <w:tc>
          <w:tcPr>
            <w:tcW w:w="2685" w:type="dxa"/>
            <w:gridSpan w:val="3"/>
            <w:tcBorders>
              <w:left w:val="single" w:sz="4" w:space="0" w:color="auto"/>
              <w:right w:val="single" w:sz="6" w:space="0" w:color="000000"/>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云南省</w:t>
            </w:r>
          </w:p>
        </w:tc>
      </w:tr>
      <w:tr w:rsidR="009914F9" w:rsidRPr="009914F9" w:rsidTr="00ED0EE5">
        <w:trPr>
          <w:cantSplit/>
          <w:trHeight w:val="624"/>
          <w:jc w:val="center"/>
        </w:trPr>
        <w:tc>
          <w:tcPr>
            <w:tcW w:w="568" w:type="dxa"/>
            <w:vMerge/>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办公电话</w:t>
            </w:r>
          </w:p>
        </w:tc>
        <w:tc>
          <w:tcPr>
            <w:tcW w:w="1424" w:type="dxa"/>
            <w:tcBorders>
              <w:top w:val="single" w:sz="4" w:space="0" w:color="auto"/>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0875-2206577</w:t>
            </w:r>
          </w:p>
        </w:tc>
        <w:tc>
          <w:tcPr>
            <w:tcW w:w="1264" w:type="dxa"/>
            <w:tcBorders>
              <w:top w:val="single" w:sz="4" w:space="0" w:color="auto"/>
              <w:left w:val="single" w:sz="4" w:space="0" w:color="auto"/>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手</w:t>
            </w:r>
            <w:r w:rsidRPr="009914F9">
              <w:rPr>
                <w:rFonts w:ascii="Times New Roman" w:eastAsia="仿宋_GB2312" w:hAnsi="Times New Roman" w:cs="Times New Roman"/>
                <w:sz w:val="28"/>
                <w:szCs w:val="28"/>
              </w:rPr>
              <w:t xml:space="preserve">  </w:t>
            </w:r>
            <w:r w:rsidRPr="009914F9">
              <w:rPr>
                <w:rFonts w:ascii="Times New Roman" w:eastAsia="仿宋_GB2312" w:hAnsi="Times New Roman" w:cs="Times New Roman"/>
                <w:sz w:val="28"/>
                <w:szCs w:val="28"/>
              </w:rPr>
              <w:t>机</w:t>
            </w:r>
          </w:p>
        </w:tc>
        <w:tc>
          <w:tcPr>
            <w:tcW w:w="1655" w:type="dxa"/>
            <w:tcBorders>
              <w:top w:val="single" w:sz="4" w:space="0" w:color="auto"/>
              <w:left w:val="single" w:sz="4" w:space="0" w:color="auto"/>
              <w:right w:val="single" w:sz="4" w:space="0" w:color="auto"/>
            </w:tcBorders>
            <w:vAlign w:val="center"/>
          </w:tcPr>
          <w:p w:rsidR="009914F9" w:rsidRPr="009914F9" w:rsidRDefault="009914F9" w:rsidP="009914F9">
            <w:pPr>
              <w:spacing w:line="400" w:lineRule="exact"/>
              <w:ind w:left="280" w:hangingChars="100" w:hanging="280"/>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18987508089</w:t>
            </w:r>
          </w:p>
        </w:tc>
        <w:tc>
          <w:tcPr>
            <w:tcW w:w="1226" w:type="dxa"/>
            <w:gridSpan w:val="2"/>
            <w:tcBorders>
              <w:top w:val="single" w:sz="4" w:space="0" w:color="auto"/>
              <w:left w:val="single" w:sz="4" w:space="0" w:color="auto"/>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电子邮箱</w:t>
            </w:r>
          </w:p>
        </w:tc>
        <w:tc>
          <w:tcPr>
            <w:tcW w:w="1459" w:type="dxa"/>
            <w:tcBorders>
              <w:top w:val="single" w:sz="4" w:space="0" w:color="auto"/>
              <w:lef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rjslgh@vip.126.com</w:t>
            </w:r>
          </w:p>
        </w:tc>
      </w:tr>
      <w:tr w:rsidR="009914F9" w:rsidRPr="009914F9" w:rsidTr="00ED0EE5">
        <w:trPr>
          <w:cantSplit/>
          <w:trHeight w:val="624"/>
          <w:jc w:val="center"/>
        </w:trPr>
        <w:tc>
          <w:tcPr>
            <w:tcW w:w="568" w:type="dxa"/>
            <w:vMerge/>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通讯地址</w:t>
            </w:r>
          </w:p>
        </w:tc>
        <w:tc>
          <w:tcPr>
            <w:tcW w:w="4343" w:type="dxa"/>
            <w:gridSpan w:val="3"/>
            <w:tcBorders>
              <w:top w:val="single" w:sz="4" w:space="0" w:color="auto"/>
              <w:right w:val="single" w:sz="4" w:space="0" w:color="auto"/>
            </w:tcBorders>
            <w:vAlign w:val="center"/>
          </w:tcPr>
          <w:p w:rsidR="009914F9" w:rsidRPr="009914F9" w:rsidRDefault="009914F9" w:rsidP="009914F9">
            <w:pPr>
              <w:spacing w:line="400" w:lineRule="exact"/>
              <w:ind w:left="280" w:hangingChars="100" w:hanging="280"/>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云南省保山市</w:t>
            </w:r>
            <w:proofErr w:type="gramStart"/>
            <w:r w:rsidRPr="009914F9">
              <w:rPr>
                <w:rFonts w:ascii="Times New Roman" w:eastAsia="仿宋_GB2312" w:hAnsi="Times New Roman" w:cs="Times New Roman" w:hint="eastAsia"/>
                <w:sz w:val="28"/>
                <w:szCs w:val="28"/>
              </w:rPr>
              <w:t>隆阳区</w:t>
            </w:r>
            <w:r w:rsidRPr="009914F9">
              <w:rPr>
                <w:rFonts w:ascii="宋体" w:eastAsia="宋体" w:hAnsi="宋体" w:cs="宋体" w:hint="eastAsia"/>
                <w:sz w:val="28"/>
                <w:szCs w:val="28"/>
              </w:rPr>
              <w:t>兰城路</w:t>
            </w:r>
            <w:proofErr w:type="gramEnd"/>
            <w:r w:rsidRPr="009914F9">
              <w:rPr>
                <w:rFonts w:ascii="Times New Roman" w:eastAsia="仿宋_GB2312" w:hAnsi="Times New Roman" w:cs="Times New Roman" w:hint="eastAsia"/>
                <w:sz w:val="28"/>
                <w:szCs w:val="28"/>
              </w:rPr>
              <w:t>518</w:t>
            </w:r>
            <w:r w:rsidRPr="009914F9">
              <w:rPr>
                <w:rFonts w:ascii="Times New Roman" w:eastAsia="仿宋_GB2312" w:hAnsi="Times New Roman" w:cs="Times New Roman" w:hint="eastAsia"/>
                <w:sz w:val="28"/>
                <w:szCs w:val="28"/>
              </w:rPr>
              <w:t>号</w:t>
            </w:r>
          </w:p>
        </w:tc>
        <w:tc>
          <w:tcPr>
            <w:tcW w:w="1226" w:type="dxa"/>
            <w:gridSpan w:val="2"/>
            <w:tcBorders>
              <w:top w:val="single" w:sz="4" w:space="0" w:color="auto"/>
              <w:left w:val="single" w:sz="4" w:space="0" w:color="auto"/>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proofErr w:type="gramStart"/>
            <w:r w:rsidRPr="009914F9">
              <w:rPr>
                <w:rFonts w:ascii="Times New Roman" w:eastAsia="仿宋_GB2312" w:hAnsi="Times New Roman" w:cs="Times New Roman"/>
                <w:sz w:val="28"/>
                <w:szCs w:val="28"/>
              </w:rPr>
              <w:t>邮</w:t>
            </w:r>
            <w:proofErr w:type="gramEnd"/>
            <w:r w:rsidRPr="009914F9">
              <w:rPr>
                <w:rFonts w:ascii="Times New Roman" w:eastAsia="仿宋_GB2312" w:hAnsi="Times New Roman" w:cs="Times New Roman"/>
                <w:sz w:val="28"/>
                <w:szCs w:val="28"/>
              </w:rPr>
              <w:t xml:space="preserve">  </w:t>
            </w:r>
            <w:r w:rsidRPr="009914F9">
              <w:rPr>
                <w:rFonts w:ascii="Times New Roman" w:eastAsia="仿宋_GB2312" w:hAnsi="Times New Roman" w:cs="Times New Roman"/>
                <w:sz w:val="28"/>
                <w:szCs w:val="28"/>
              </w:rPr>
              <w:t>编</w:t>
            </w:r>
          </w:p>
        </w:tc>
        <w:tc>
          <w:tcPr>
            <w:tcW w:w="1459" w:type="dxa"/>
            <w:tcBorders>
              <w:top w:val="single" w:sz="4" w:space="0" w:color="auto"/>
              <w:lef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678000</w:t>
            </w:r>
          </w:p>
        </w:tc>
      </w:tr>
      <w:tr w:rsidR="009914F9" w:rsidRPr="009914F9" w:rsidTr="00ED0EE5">
        <w:trPr>
          <w:cantSplit/>
          <w:trHeight w:val="624"/>
          <w:jc w:val="center"/>
        </w:trPr>
        <w:tc>
          <w:tcPr>
            <w:tcW w:w="568" w:type="dxa"/>
            <w:vMerge w:val="restart"/>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联系人</w:t>
            </w:r>
          </w:p>
        </w:tc>
        <w:tc>
          <w:tcPr>
            <w:tcW w:w="1404" w:type="dxa"/>
            <w:tcBorders>
              <w:top w:val="single" w:sz="4" w:space="0" w:color="auto"/>
              <w:bottom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办公电话</w:t>
            </w:r>
          </w:p>
        </w:tc>
        <w:tc>
          <w:tcPr>
            <w:tcW w:w="1424" w:type="dxa"/>
            <w:tcBorders>
              <w:top w:val="single" w:sz="4" w:space="0" w:color="auto"/>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0898-66962982</w:t>
            </w:r>
          </w:p>
        </w:tc>
        <w:tc>
          <w:tcPr>
            <w:tcW w:w="1264" w:type="dxa"/>
            <w:tcBorders>
              <w:top w:val="single" w:sz="4" w:space="0" w:color="auto"/>
              <w:left w:val="single" w:sz="4" w:space="0" w:color="auto"/>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手</w:t>
            </w:r>
            <w:r w:rsidRPr="009914F9">
              <w:rPr>
                <w:rFonts w:ascii="Times New Roman" w:eastAsia="仿宋_GB2312" w:hAnsi="Times New Roman" w:cs="Times New Roman"/>
                <w:sz w:val="28"/>
                <w:szCs w:val="28"/>
              </w:rPr>
              <w:t xml:space="preserve">  </w:t>
            </w:r>
            <w:r w:rsidRPr="009914F9">
              <w:rPr>
                <w:rFonts w:ascii="Times New Roman" w:eastAsia="仿宋_GB2312" w:hAnsi="Times New Roman" w:cs="Times New Roman"/>
                <w:sz w:val="28"/>
                <w:szCs w:val="28"/>
              </w:rPr>
              <w:t>机</w:t>
            </w:r>
          </w:p>
        </w:tc>
        <w:tc>
          <w:tcPr>
            <w:tcW w:w="1655" w:type="dxa"/>
            <w:tcBorders>
              <w:top w:val="single" w:sz="4" w:space="0" w:color="auto"/>
              <w:left w:val="single" w:sz="4" w:space="0" w:color="auto"/>
              <w:right w:val="single" w:sz="4" w:space="0" w:color="auto"/>
            </w:tcBorders>
            <w:vAlign w:val="center"/>
          </w:tcPr>
          <w:p w:rsidR="009914F9" w:rsidRPr="009914F9" w:rsidRDefault="009914F9" w:rsidP="009914F9">
            <w:pPr>
              <w:spacing w:line="400" w:lineRule="exact"/>
              <w:ind w:left="280" w:hangingChars="100" w:hanging="280"/>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13648659720</w:t>
            </w:r>
          </w:p>
        </w:tc>
        <w:tc>
          <w:tcPr>
            <w:tcW w:w="1226" w:type="dxa"/>
            <w:gridSpan w:val="2"/>
            <w:tcBorders>
              <w:top w:val="single" w:sz="4" w:space="0" w:color="auto"/>
              <w:left w:val="single" w:sz="4" w:space="0" w:color="auto"/>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电子邮箱</w:t>
            </w:r>
          </w:p>
        </w:tc>
        <w:tc>
          <w:tcPr>
            <w:tcW w:w="1459" w:type="dxa"/>
            <w:tcBorders>
              <w:top w:val="single" w:sz="4" w:space="0" w:color="auto"/>
              <w:lef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cstcorg@126.com</w:t>
            </w:r>
          </w:p>
        </w:tc>
      </w:tr>
      <w:tr w:rsidR="009914F9" w:rsidRPr="009914F9" w:rsidTr="00ED0EE5">
        <w:trPr>
          <w:cantSplit/>
          <w:trHeight w:val="624"/>
          <w:jc w:val="center"/>
        </w:trPr>
        <w:tc>
          <w:tcPr>
            <w:tcW w:w="568" w:type="dxa"/>
            <w:vMerge/>
          </w:tcPr>
          <w:p w:rsidR="009914F9" w:rsidRPr="009914F9" w:rsidRDefault="009914F9" w:rsidP="009914F9">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通讯地址</w:t>
            </w:r>
          </w:p>
        </w:tc>
        <w:tc>
          <w:tcPr>
            <w:tcW w:w="4343" w:type="dxa"/>
            <w:gridSpan w:val="3"/>
            <w:tcBorders>
              <w:top w:val="single" w:sz="4" w:space="0" w:color="auto"/>
              <w:right w:val="single" w:sz="4" w:space="0" w:color="auto"/>
            </w:tcBorders>
            <w:vAlign w:val="center"/>
          </w:tcPr>
          <w:p w:rsidR="009914F9" w:rsidRPr="009914F9" w:rsidRDefault="009914F9" w:rsidP="009914F9">
            <w:pPr>
              <w:spacing w:line="400" w:lineRule="exact"/>
              <w:ind w:left="280" w:hangingChars="100" w:hanging="280"/>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海南省海口市</w:t>
            </w:r>
            <w:proofErr w:type="gramStart"/>
            <w:r w:rsidRPr="009914F9">
              <w:rPr>
                <w:rFonts w:ascii="Times New Roman" w:eastAsia="仿宋_GB2312" w:hAnsi="Times New Roman" w:cs="Times New Roman" w:hint="eastAsia"/>
                <w:sz w:val="28"/>
                <w:szCs w:val="28"/>
              </w:rPr>
              <w:t>龙华区</w:t>
            </w:r>
            <w:proofErr w:type="gramEnd"/>
            <w:r w:rsidRPr="009914F9">
              <w:rPr>
                <w:rFonts w:ascii="Times New Roman" w:eastAsia="仿宋_GB2312" w:hAnsi="Times New Roman" w:cs="Times New Roman" w:hint="eastAsia"/>
                <w:sz w:val="28"/>
                <w:szCs w:val="28"/>
              </w:rPr>
              <w:t>学院路</w:t>
            </w:r>
            <w:r w:rsidRPr="009914F9">
              <w:rPr>
                <w:rFonts w:ascii="Times New Roman" w:eastAsia="仿宋_GB2312" w:hAnsi="Times New Roman" w:cs="Times New Roman" w:hint="eastAsia"/>
                <w:sz w:val="28"/>
                <w:szCs w:val="28"/>
              </w:rPr>
              <w:t>4</w:t>
            </w:r>
            <w:r w:rsidRPr="009914F9">
              <w:rPr>
                <w:rFonts w:ascii="Times New Roman" w:eastAsia="仿宋_GB2312" w:hAnsi="Times New Roman" w:cs="Times New Roman" w:hint="eastAsia"/>
                <w:sz w:val="28"/>
                <w:szCs w:val="28"/>
              </w:rPr>
              <w:t>号</w:t>
            </w:r>
          </w:p>
        </w:tc>
        <w:tc>
          <w:tcPr>
            <w:tcW w:w="1226" w:type="dxa"/>
            <w:gridSpan w:val="2"/>
            <w:tcBorders>
              <w:top w:val="single" w:sz="4" w:space="0" w:color="auto"/>
              <w:left w:val="single" w:sz="4" w:space="0" w:color="auto"/>
              <w:righ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邮编</w:t>
            </w:r>
          </w:p>
        </w:tc>
        <w:tc>
          <w:tcPr>
            <w:tcW w:w="1459" w:type="dxa"/>
            <w:tcBorders>
              <w:top w:val="single" w:sz="4" w:space="0" w:color="auto"/>
              <w:left w:val="single" w:sz="4" w:space="0" w:color="auto"/>
            </w:tcBorders>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hint="eastAsia"/>
                <w:sz w:val="28"/>
                <w:szCs w:val="28"/>
              </w:rPr>
              <w:t>571101</w:t>
            </w:r>
          </w:p>
        </w:tc>
      </w:tr>
      <w:tr w:rsidR="009914F9" w:rsidRPr="009914F9" w:rsidTr="00ED0EE5">
        <w:trPr>
          <w:cantSplit/>
          <w:trHeight w:val="1286"/>
          <w:jc w:val="center"/>
        </w:trPr>
        <w:tc>
          <w:tcPr>
            <w:tcW w:w="568"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推荐</w:t>
            </w:r>
          </w:p>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类别</w:t>
            </w:r>
          </w:p>
        </w:tc>
        <w:tc>
          <w:tcPr>
            <w:tcW w:w="8432" w:type="dxa"/>
            <w:gridSpan w:val="7"/>
            <w:vAlign w:val="center"/>
          </w:tcPr>
          <w:p w:rsidR="009914F9" w:rsidRPr="009914F9" w:rsidRDefault="009914F9" w:rsidP="009914F9">
            <w:pPr>
              <w:spacing w:line="400" w:lineRule="exact"/>
              <w:jc w:val="left"/>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w:t>
            </w:r>
            <w:r w:rsidRPr="009914F9">
              <w:rPr>
                <w:rFonts w:ascii="Times New Roman" w:eastAsia="仿宋_GB2312" w:hAnsi="Times New Roman" w:cs="Times New Roman"/>
                <w:sz w:val="28"/>
                <w:szCs w:val="28"/>
              </w:rPr>
              <w:t>全国创新争先奖章</w:t>
            </w:r>
            <w:r w:rsidRPr="009914F9">
              <w:rPr>
                <w:rFonts w:ascii="Times New Roman" w:eastAsia="仿宋_GB2312" w:hAnsi="Times New Roman" w:cs="Times New Roman"/>
                <w:sz w:val="28"/>
                <w:szCs w:val="28"/>
              </w:rPr>
              <w:t xml:space="preserve">      </w:t>
            </w:r>
          </w:p>
          <w:p w:rsidR="009914F9" w:rsidRPr="009914F9" w:rsidRDefault="009914F9" w:rsidP="009914F9">
            <w:pPr>
              <w:spacing w:line="400" w:lineRule="exact"/>
              <w:jc w:val="left"/>
              <w:rPr>
                <w:rFonts w:ascii="Times New Roman" w:eastAsia="仿宋_GB2312" w:hAnsi="Times New Roman" w:cs="Times New Roman"/>
                <w:sz w:val="28"/>
                <w:szCs w:val="28"/>
              </w:rPr>
            </w:pPr>
            <w:r w:rsidRPr="009914F9">
              <w:rPr>
                <w:rFonts w:ascii="Times New Roman" w:eastAsia="仿宋_GB2312" w:hAnsi="Times New Roman" w:cs="Times New Roman"/>
                <w:kern w:val="0"/>
                <w:sz w:val="30"/>
                <w:szCs w:val="30"/>
              </w:rPr>
              <w:fldChar w:fldCharType="begin"/>
            </w:r>
            <w:r w:rsidRPr="009914F9">
              <w:rPr>
                <w:rFonts w:ascii="Times New Roman" w:eastAsia="仿宋_GB2312" w:hAnsi="Times New Roman" w:cs="Times New Roman"/>
                <w:kern w:val="0"/>
                <w:sz w:val="30"/>
                <w:szCs w:val="30"/>
              </w:rPr>
              <w:instrText xml:space="preserve"> eq \o\ac(</w:instrText>
            </w:r>
            <w:r w:rsidRPr="009914F9">
              <w:rPr>
                <w:rFonts w:ascii="Times New Roman" w:eastAsia="仿宋_GB2312" w:hAnsi="Times New Roman" w:cs="Times New Roman" w:hint="eastAsia"/>
                <w:kern w:val="0"/>
                <w:sz w:val="30"/>
                <w:szCs w:val="30"/>
              </w:rPr>
              <w:instrText>□</w:instrText>
            </w:r>
            <w:r w:rsidRPr="009914F9">
              <w:rPr>
                <w:rFonts w:ascii="Times New Roman" w:eastAsia="仿宋_GB2312" w:hAnsi="Times New Roman" w:cs="Times New Roman"/>
                <w:kern w:val="0"/>
                <w:sz w:val="30"/>
                <w:szCs w:val="30"/>
              </w:rPr>
              <w:instrText>,</w:instrText>
            </w:r>
            <w:r w:rsidRPr="009914F9">
              <w:rPr>
                <w:rFonts w:ascii="仿宋_GB2312" w:eastAsia="仿宋_GB2312" w:hAnsi="Times New Roman" w:cs="Times New Roman" w:hint="eastAsia"/>
                <w:kern w:val="0"/>
                <w:szCs w:val="30"/>
              </w:rPr>
              <w:instrText>√</w:instrText>
            </w:r>
            <w:r w:rsidRPr="009914F9">
              <w:rPr>
                <w:rFonts w:ascii="Times New Roman" w:eastAsia="仿宋_GB2312" w:hAnsi="Times New Roman" w:cs="Times New Roman"/>
                <w:kern w:val="0"/>
                <w:sz w:val="30"/>
                <w:szCs w:val="30"/>
              </w:rPr>
              <w:instrText>)</w:instrText>
            </w:r>
            <w:r w:rsidRPr="009914F9">
              <w:rPr>
                <w:rFonts w:ascii="Times New Roman" w:eastAsia="仿宋_GB2312" w:hAnsi="Times New Roman" w:cs="Times New Roman"/>
                <w:kern w:val="0"/>
                <w:sz w:val="30"/>
                <w:szCs w:val="30"/>
              </w:rPr>
              <w:fldChar w:fldCharType="end"/>
            </w:r>
            <w:r w:rsidRPr="009914F9">
              <w:rPr>
                <w:rFonts w:ascii="Times New Roman" w:eastAsia="仿宋_GB2312" w:hAnsi="Times New Roman" w:cs="Times New Roman"/>
                <w:sz w:val="28"/>
                <w:szCs w:val="28"/>
              </w:rPr>
              <w:t>全国创新争先奖状</w:t>
            </w:r>
            <w:r w:rsidRPr="009914F9">
              <w:rPr>
                <w:rFonts w:ascii="Times New Roman" w:eastAsia="仿宋_GB2312" w:hAnsi="Times New Roman" w:cs="Times New Roman"/>
                <w:sz w:val="28"/>
                <w:szCs w:val="28"/>
              </w:rPr>
              <w:t xml:space="preserve"> </w:t>
            </w:r>
          </w:p>
        </w:tc>
      </w:tr>
      <w:tr w:rsidR="009914F9" w:rsidRPr="009914F9" w:rsidTr="00ED0EE5">
        <w:trPr>
          <w:cantSplit/>
          <w:trHeight w:val="1404"/>
          <w:jc w:val="center"/>
        </w:trPr>
        <w:tc>
          <w:tcPr>
            <w:tcW w:w="568" w:type="dxa"/>
            <w:vAlign w:val="center"/>
          </w:tcPr>
          <w:p w:rsidR="009914F9" w:rsidRPr="009914F9" w:rsidRDefault="009914F9" w:rsidP="009914F9">
            <w:pPr>
              <w:spacing w:line="400" w:lineRule="exact"/>
              <w:jc w:val="center"/>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推荐领域</w:t>
            </w:r>
          </w:p>
        </w:tc>
        <w:tc>
          <w:tcPr>
            <w:tcW w:w="8432" w:type="dxa"/>
            <w:gridSpan w:val="7"/>
            <w:tcBorders>
              <w:bottom w:val="single" w:sz="4" w:space="0" w:color="auto"/>
            </w:tcBorders>
            <w:vAlign w:val="center"/>
          </w:tcPr>
          <w:p w:rsidR="009914F9" w:rsidRPr="009914F9" w:rsidRDefault="009914F9" w:rsidP="009914F9">
            <w:pPr>
              <w:spacing w:line="400" w:lineRule="exact"/>
              <w:jc w:val="left"/>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w:t>
            </w:r>
            <w:r w:rsidRPr="009914F9">
              <w:rPr>
                <w:rFonts w:ascii="Times New Roman" w:eastAsia="仿宋_GB2312" w:hAnsi="Times New Roman" w:cs="Times New Roman"/>
                <w:sz w:val="28"/>
                <w:szCs w:val="28"/>
              </w:rPr>
              <w:t>科学研究、技术开发、重大装备和工程攻关</w:t>
            </w:r>
            <w:r w:rsidRPr="009914F9">
              <w:rPr>
                <w:rFonts w:ascii="Times New Roman" w:eastAsia="仿宋_GB2312" w:hAnsi="Times New Roman" w:cs="Times New Roman"/>
                <w:sz w:val="28"/>
                <w:szCs w:val="28"/>
              </w:rPr>
              <w:t xml:space="preserve">  </w:t>
            </w:r>
          </w:p>
          <w:p w:rsidR="009914F9" w:rsidRPr="009914F9" w:rsidRDefault="009914F9" w:rsidP="009914F9">
            <w:pPr>
              <w:spacing w:line="400" w:lineRule="exact"/>
              <w:jc w:val="left"/>
              <w:rPr>
                <w:rFonts w:ascii="Times New Roman" w:eastAsia="仿宋_GB2312" w:hAnsi="Times New Roman" w:cs="Times New Roman"/>
                <w:sz w:val="28"/>
                <w:szCs w:val="28"/>
              </w:rPr>
            </w:pPr>
            <w:r w:rsidRPr="009914F9">
              <w:rPr>
                <w:rFonts w:ascii="Times New Roman" w:eastAsia="仿宋_GB2312" w:hAnsi="Times New Roman" w:cs="Times New Roman"/>
                <w:sz w:val="28"/>
                <w:szCs w:val="28"/>
              </w:rPr>
              <w:t>□</w:t>
            </w:r>
            <w:r w:rsidRPr="009914F9">
              <w:rPr>
                <w:rFonts w:ascii="Times New Roman" w:eastAsia="仿宋_GB2312" w:hAnsi="Times New Roman" w:cs="Times New Roman"/>
                <w:sz w:val="28"/>
                <w:szCs w:val="28"/>
              </w:rPr>
              <w:t>转化创业</w:t>
            </w:r>
          </w:p>
          <w:p w:rsidR="009914F9" w:rsidRPr="009914F9" w:rsidRDefault="009914F9" w:rsidP="009914F9">
            <w:pPr>
              <w:spacing w:line="400" w:lineRule="exact"/>
              <w:jc w:val="left"/>
              <w:rPr>
                <w:rFonts w:ascii="Times New Roman" w:eastAsia="仿宋_GB2312" w:hAnsi="Times New Roman" w:cs="Times New Roman"/>
                <w:sz w:val="28"/>
                <w:szCs w:val="28"/>
              </w:rPr>
            </w:pPr>
            <w:r w:rsidRPr="009914F9">
              <w:rPr>
                <w:rFonts w:ascii="Times New Roman" w:eastAsia="仿宋_GB2312" w:hAnsi="Times New Roman" w:cs="Times New Roman"/>
                <w:kern w:val="0"/>
                <w:sz w:val="30"/>
                <w:szCs w:val="30"/>
              </w:rPr>
              <w:fldChar w:fldCharType="begin"/>
            </w:r>
            <w:r w:rsidRPr="009914F9">
              <w:rPr>
                <w:rFonts w:ascii="Times New Roman" w:eastAsia="仿宋_GB2312" w:hAnsi="Times New Roman" w:cs="Times New Roman"/>
                <w:kern w:val="0"/>
                <w:sz w:val="30"/>
                <w:szCs w:val="30"/>
              </w:rPr>
              <w:instrText xml:space="preserve"> eq \o\ac(</w:instrText>
            </w:r>
            <w:r w:rsidRPr="009914F9">
              <w:rPr>
                <w:rFonts w:ascii="Times New Roman" w:eastAsia="仿宋_GB2312" w:hAnsi="Times New Roman" w:cs="Times New Roman" w:hint="eastAsia"/>
                <w:kern w:val="0"/>
                <w:sz w:val="30"/>
                <w:szCs w:val="30"/>
              </w:rPr>
              <w:instrText>□</w:instrText>
            </w:r>
            <w:r w:rsidRPr="009914F9">
              <w:rPr>
                <w:rFonts w:ascii="Times New Roman" w:eastAsia="仿宋_GB2312" w:hAnsi="Times New Roman" w:cs="Times New Roman"/>
                <w:kern w:val="0"/>
                <w:sz w:val="30"/>
                <w:szCs w:val="30"/>
              </w:rPr>
              <w:instrText>,</w:instrText>
            </w:r>
            <w:r w:rsidRPr="009914F9">
              <w:rPr>
                <w:rFonts w:ascii="仿宋_GB2312" w:eastAsia="仿宋_GB2312" w:hAnsi="Times New Roman" w:cs="Times New Roman" w:hint="eastAsia"/>
                <w:kern w:val="0"/>
                <w:szCs w:val="30"/>
              </w:rPr>
              <w:instrText>√</w:instrText>
            </w:r>
            <w:r w:rsidRPr="009914F9">
              <w:rPr>
                <w:rFonts w:ascii="Times New Roman" w:eastAsia="仿宋_GB2312" w:hAnsi="Times New Roman" w:cs="Times New Roman"/>
                <w:kern w:val="0"/>
                <w:sz w:val="30"/>
                <w:szCs w:val="30"/>
              </w:rPr>
              <w:instrText>)</w:instrText>
            </w:r>
            <w:r w:rsidRPr="009914F9">
              <w:rPr>
                <w:rFonts w:ascii="Times New Roman" w:eastAsia="仿宋_GB2312" w:hAnsi="Times New Roman" w:cs="Times New Roman"/>
                <w:kern w:val="0"/>
                <w:sz w:val="30"/>
                <w:szCs w:val="30"/>
              </w:rPr>
              <w:fldChar w:fldCharType="end"/>
            </w:r>
            <w:r w:rsidRPr="009914F9">
              <w:rPr>
                <w:rFonts w:ascii="Times New Roman" w:eastAsia="仿宋_GB2312" w:hAnsi="Times New Roman" w:cs="Times New Roman"/>
                <w:sz w:val="28"/>
                <w:szCs w:val="28"/>
              </w:rPr>
              <w:t>科普及社会服务</w:t>
            </w:r>
          </w:p>
        </w:tc>
      </w:tr>
    </w:tbl>
    <w:p w:rsidR="009914F9" w:rsidRDefault="009914F9" w:rsidP="009914F9">
      <w:pPr>
        <w:snapToGrid w:val="0"/>
        <w:spacing w:line="336" w:lineRule="auto"/>
        <w:ind w:right="6"/>
        <w:rPr>
          <w:rFonts w:ascii="黑体" w:eastAsia="黑体" w:hAnsi="黑体" w:cs="Times New Roman"/>
          <w:bCs/>
          <w:sz w:val="30"/>
          <w:szCs w:val="30"/>
        </w:rPr>
      </w:pPr>
    </w:p>
    <w:p w:rsidR="009914F9" w:rsidRPr="009914F9" w:rsidRDefault="009914F9" w:rsidP="009914F9">
      <w:pPr>
        <w:snapToGrid w:val="0"/>
        <w:spacing w:line="336" w:lineRule="auto"/>
        <w:ind w:right="6"/>
        <w:rPr>
          <w:rFonts w:ascii="仿宋_GB2312" w:eastAsia="仿宋_GB2312" w:hAnsi="Times New Roman" w:cs="Times New Roman"/>
          <w:spacing w:val="2"/>
          <w:sz w:val="24"/>
          <w:szCs w:val="21"/>
          <w:lang w:val="x-none" w:eastAsia="x-none"/>
        </w:rPr>
      </w:pPr>
      <w:r>
        <w:rPr>
          <w:rFonts w:ascii="黑体" w:eastAsia="黑体" w:hAnsi="黑体" w:cs="Times New Roman" w:hint="eastAsia"/>
          <w:bCs/>
          <w:sz w:val="30"/>
          <w:szCs w:val="30"/>
        </w:rPr>
        <w:lastRenderedPageBreak/>
        <w:t>二</w:t>
      </w:r>
      <w:r w:rsidRPr="009914F9">
        <w:rPr>
          <w:rFonts w:ascii="黑体" w:eastAsia="黑体" w:hAnsi="黑体" w:cs="Times New Roman"/>
          <w:bCs/>
          <w:sz w:val="30"/>
          <w:szCs w:val="30"/>
        </w:rPr>
        <w:t>、主要成绩和突出贡献</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9914F9" w:rsidRPr="009914F9" w:rsidTr="00ED0EE5">
        <w:trPr>
          <w:trHeight w:val="10617"/>
          <w:jc w:val="center"/>
        </w:trPr>
        <w:tc>
          <w:tcPr>
            <w:tcW w:w="8931" w:type="dxa"/>
            <w:tcBorders>
              <w:top w:val="single" w:sz="4" w:space="0" w:color="auto"/>
              <w:left w:val="single" w:sz="4" w:space="0" w:color="auto"/>
              <w:bottom w:val="single" w:sz="4" w:space="0" w:color="auto"/>
              <w:right w:val="single" w:sz="4" w:space="0" w:color="auto"/>
            </w:tcBorders>
          </w:tcPr>
          <w:p w:rsidR="009914F9" w:rsidRPr="009914F9" w:rsidRDefault="009914F9" w:rsidP="009914F9">
            <w:pPr>
              <w:spacing w:line="300" w:lineRule="exact"/>
              <w:ind w:firstLineChars="200" w:firstLine="480"/>
              <w:rPr>
                <w:rFonts w:ascii="仿宋_GB2312" w:eastAsia="仿宋_GB2312" w:hAnsi="宋体" w:cs="Times New Roman"/>
                <w:snapToGrid w:val="0"/>
                <w:color w:val="000000"/>
                <w:spacing w:val="-2"/>
                <w:kern w:val="0"/>
                <w:sz w:val="24"/>
                <w:szCs w:val="24"/>
              </w:rPr>
            </w:pPr>
            <w:r w:rsidRPr="009914F9">
              <w:rPr>
                <w:rFonts w:ascii="仿宋_GB2312" w:eastAsia="仿宋_GB2312" w:hAnsi="Times New Roman" w:cs="仿宋_GB2312" w:hint="eastAsia"/>
                <w:sz w:val="24"/>
                <w:szCs w:val="24"/>
              </w:rPr>
              <w:t>刘光华同志</w:t>
            </w:r>
            <w:r w:rsidRPr="009914F9">
              <w:rPr>
                <w:rFonts w:ascii="仿宋_GB2312" w:eastAsia="仿宋_GB2312" w:hAnsi="Times New Roman" w:cs="仿宋_GB2312"/>
                <w:sz w:val="24"/>
                <w:szCs w:val="24"/>
              </w:rPr>
              <w:t>1995</w:t>
            </w:r>
            <w:r w:rsidRPr="009914F9">
              <w:rPr>
                <w:rFonts w:ascii="仿宋_GB2312" w:eastAsia="仿宋_GB2312" w:hAnsi="Times New Roman" w:cs="仿宋_GB2312" w:hint="eastAsia"/>
                <w:sz w:val="24"/>
                <w:szCs w:val="24"/>
              </w:rPr>
              <w:t>年</w:t>
            </w:r>
            <w:r w:rsidRPr="009914F9">
              <w:rPr>
                <w:rFonts w:ascii="仿宋_GB2312" w:eastAsia="仿宋_GB2312" w:hAnsi="Times New Roman" w:cs="仿宋_GB2312"/>
                <w:sz w:val="24"/>
                <w:szCs w:val="24"/>
              </w:rPr>
              <w:t>7</w:t>
            </w:r>
            <w:r w:rsidRPr="009914F9">
              <w:rPr>
                <w:rFonts w:ascii="仿宋_GB2312" w:eastAsia="仿宋_GB2312" w:hAnsi="Times New Roman" w:cs="仿宋_GB2312" w:hint="eastAsia"/>
                <w:sz w:val="24"/>
                <w:szCs w:val="24"/>
              </w:rPr>
              <w:t>月毕业于西北林学院，随后进入云南省农业科学院热带亚热带经济作物研究所（以下简称“热经所”）工作，</w:t>
            </w:r>
            <w:proofErr w:type="gramStart"/>
            <w:r w:rsidRPr="009914F9">
              <w:rPr>
                <w:rFonts w:ascii="仿宋_GB2312" w:eastAsia="仿宋_GB2312" w:hAnsi="Times New Roman" w:cs="仿宋_GB2312" w:hint="eastAsia"/>
                <w:sz w:val="24"/>
                <w:szCs w:val="24"/>
              </w:rPr>
              <w:t>现任热经所</w:t>
            </w:r>
            <w:proofErr w:type="gramEnd"/>
            <w:r w:rsidRPr="009914F9">
              <w:rPr>
                <w:rFonts w:ascii="仿宋_GB2312" w:eastAsia="仿宋_GB2312" w:hAnsi="Times New Roman" w:cs="仿宋_GB2312" w:hint="eastAsia"/>
                <w:sz w:val="24"/>
                <w:szCs w:val="24"/>
              </w:rPr>
              <w:t>党委书记、研究员、中国热带作物学会副秘书长、科普工作委员会主任和热带薯类及南药专委会副主任委员、保山市热带作物产业协会理事长等职。近5年来主持和参与各种科研、推广和科普项目1</w:t>
            </w:r>
            <w:r w:rsidRPr="009914F9">
              <w:rPr>
                <w:rFonts w:ascii="仿宋_GB2312" w:eastAsia="仿宋_GB2312" w:hAnsi="Times New Roman" w:cs="仿宋_GB2312"/>
                <w:sz w:val="24"/>
                <w:szCs w:val="24"/>
              </w:rPr>
              <w:t>0</w:t>
            </w:r>
            <w:r w:rsidRPr="009914F9">
              <w:rPr>
                <w:rFonts w:ascii="仿宋_GB2312" w:eastAsia="仿宋_GB2312" w:hAnsi="Times New Roman" w:cs="仿宋_GB2312" w:hint="eastAsia"/>
                <w:sz w:val="24"/>
                <w:szCs w:val="24"/>
              </w:rPr>
              <w:t>多项，发表论文1</w:t>
            </w:r>
            <w:r w:rsidRPr="009914F9">
              <w:rPr>
                <w:rFonts w:ascii="仿宋_GB2312" w:eastAsia="仿宋_GB2312" w:hAnsi="Times New Roman" w:cs="仿宋_GB2312"/>
                <w:sz w:val="24"/>
                <w:szCs w:val="24"/>
              </w:rPr>
              <w:t>0</w:t>
            </w:r>
            <w:r w:rsidRPr="009914F9">
              <w:rPr>
                <w:rFonts w:ascii="仿宋_GB2312" w:eastAsia="仿宋_GB2312" w:hAnsi="Times New Roman" w:cs="仿宋_GB2312" w:hint="eastAsia"/>
                <w:sz w:val="24"/>
                <w:szCs w:val="24"/>
              </w:rPr>
              <w:t>余篇，出版专著3部，获成果奖6项（其中省部级成果奖2项、地厅级成果奖4项），获技术发明专利2件，通过品种鉴定</w:t>
            </w:r>
            <w:r w:rsidRPr="009914F9">
              <w:rPr>
                <w:rFonts w:ascii="仿宋_GB2312" w:eastAsia="仿宋_GB2312" w:hAnsi="Times New Roman" w:cs="仿宋_GB2312"/>
                <w:sz w:val="24"/>
                <w:szCs w:val="24"/>
              </w:rPr>
              <w:t>6</w:t>
            </w:r>
            <w:r w:rsidRPr="009914F9">
              <w:rPr>
                <w:rFonts w:ascii="仿宋_GB2312" w:eastAsia="仿宋_GB2312" w:hAnsi="Times New Roman" w:cs="仿宋_GB2312" w:hint="eastAsia"/>
                <w:sz w:val="24"/>
                <w:szCs w:val="24"/>
              </w:rPr>
              <w:t>个，为云南热带农业科技发展做出了积极贡献，个人先后于</w:t>
            </w:r>
            <w:r w:rsidRPr="009914F9">
              <w:rPr>
                <w:rFonts w:ascii="仿宋_GB2312" w:eastAsia="仿宋_GB2312" w:hAnsi="宋体" w:cs="Times New Roman" w:hint="eastAsia"/>
                <w:snapToGrid w:val="0"/>
                <w:color w:val="000000"/>
                <w:spacing w:val="-2"/>
                <w:kern w:val="0"/>
                <w:sz w:val="24"/>
                <w:szCs w:val="24"/>
              </w:rPr>
              <w:t>2016年12月获批云南省技术创新人才、2016年11月获中国热带作物学会先进工作者、</w:t>
            </w:r>
            <w:r w:rsidRPr="009914F9">
              <w:rPr>
                <w:rFonts w:ascii="仿宋_GB2312" w:eastAsia="仿宋_GB2312" w:hAnsi="宋体" w:cs="仿宋_GB2312"/>
                <w:snapToGrid w:val="0"/>
                <w:color w:val="000000"/>
                <w:spacing w:val="-2"/>
                <w:kern w:val="0"/>
                <w:sz w:val="24"/>
                <w:szCs w:val="24"/>
              </w:rPr>
              <w:t>2015</w:t>
            </w:r>
            <w:r w:rsidRPr="009914F9">
              <w:rPr>
                <w:rFonts w:ascii="仿宋_GB2312" w:eastAsia="仿宋_GB2312" w:hAnsi="宋体" w:cs="仿宋_GB2312" w:hint="eastAsia"/>
                <w:snapToGrid w:val="0"/>
                <w:color w:val="000000"/>
                <w:spacing w:val="-2"/>
                <w:kern w:val="0"/>
                <w:sz w:val="24"/>
                <w:szCs w:val="24"/>
              </w:rPr>
              <w:t>年</w:t>
            </w:r>
            <w:r w:rsidRPr="009914F9">
              <w:rPr>
                <w:rFonts w:ascii="仿宋_GB2312" w:eastAsia="仿宋_GB2312" w:hAnsi="宋体" w:cs="仿宋_GB2312"/>
                <w:snapToGrid w:val="0"/>
                <w:color w:val="000000"/>
                <w:spacing w:val="-2"/>
                <w:kern w:val="0"/>
                <w:sz w:val="24"/>
                <w:szCs w:val="24"/>
              </w:rPr>
              <w:t>1</w:t>
            </w:r>
            <w:r w:rsidRPr="009914F9">
              <w:rPr>
                <w:rFonts w:ascii="仿宋_GB2312" w:eastAsia="仿宋_GB2312" w:hAnsi="宋体" w:cs="仿宋_GB2312" w:hint="eastAsia"/>
                <w:snapToGrid w:val="0"/>
                <w:color w:val="000000"/>
                <w:spacing w:val="-2"/>
                <w:kern w:val="0"/>
                <w:sz w:val="24"/>
                <w:szCs w:val="24"/>
              </w:rPr>
              <w:t>月获云南省“讲理想、比贡献”活动创新标兵、</w:t>
            </w:r>
            <w:r w:rsidRPr="009914F9">
              <w:rPr>
                <w:rFonts w:ascii="仿宋_GB2312" w:eastAsia="仿宋_GB2312" w:hAnsi="宋体" w:cs="仿宋_GB2312"/>
                <w:snapToGrid w:val="0"/>
                <w:color w:val="000000"/>
                <w:spacing w:val="-2"/>
                <w:kern w:val="0"/>
                <w:sz w:val="24"/>
                <w:szCs w:val="24"/>
              </w:rPr>
              <w:t>2012</w:t>
            </w:r>
            <w:r w:rsidRPr="009914F9">
              <w:rPr>
                <w:rFonts w:ascii="仿宋_GB2312" w:eastAsia="仿宋_GB2312" w:hAnsi="宋体" w:cs="仿宋_GB2312" w:hint="eastAsia"/>
                <w:snapToGrid w:val="0"/>
                <w:color w:val="000000"/>
                <w:spacing w:val="-2"/>
                <w:kern w:val="0"/>
                <w:sz w:val="24"/>
                <w:szCs w:val="24"/>
              </w:rPr>
              <w:t>年</w:t>
            </w:r>
            <w:r w:rsidRPr="009914F9">
              <w:rPr>
                <w:rFonts w:ascii="仿宋_GB2312" w:eastAsia="仿宋_GB2312" w:hAnsi="宋体" w:cs="仿宋_GB2312"/>
                <w:snapToGrid w:val="0"/>
                <w:color w:val="000000"/>
                <w:spacing w:val="-2"/>
                <w:kern w:val="0"/>
                <w:sz w:val="24"/>
                <w:szCs w:val="24"/>
              </w:rPr>
              <w:t>3</w:t>
            </w:r>
            <w:r w:rsidRPr="009914F9">
              <w:rPr>
                <w:rFonts w:ascii="仿宋_GB2312" w:eastAsia="仿宋_GB2312" w:hAnsi="宋体" w:cs="仿宋_GB2312" w:hint="eastAsia"/>
                <w:snapToGrid w:val="0"/>
                <w:color w:val="000000"/>
                <w:spacing w:val="-2"/>
                <w:kern w:val="0"/>
                <w:sz w:val="24"/>
                <w:szCs w:val="24"/>
              </w:rPr>
              <w:t>月获保山市先进科普工作者等荣誉称号，工作单位</w:t>
            </w:r>
            <w:r w:rsidRPr="009914F9">
              <w:rPr>
                <w:rFonts w:ascii="仿宋_GB2312" w:eastAsia="仿宋_GB2312" w:hAnsi="宋体" w:cs="Times New Roman" w:hint="eastAsia"/>
                <w:snapToGrid w:val="0"/>
                <w:color w:val="000000"/>
                <w:spacing w:val="-2"/>
                <w:kern w:val="0"/>
                <w:sz w:val="24"/>
                <w:szCs w:val="24"/>
              </w:rPr>
              <w:t>2016年11月获中国热带作物学会先进工作集体，中国热带作物学会科普工作委员会2016年度工作考核为优秀。</w:t>
            </w:r>
          </w:p>
          <w:p w:rsidR="009914F9" w:rsidRPr="009914F9" w:rsidRDefault="009914F9" w:rsidP="009914F9">
            <w:pPr>
              <w:spacing w:line="300" w:lineRule="exact"/>
              <w:ind w:firstLineChars="200" w:firstLine="480"/>
              <w:rPr>
                <w:rFonts w:ascii="仿宋_GB2312" w:eastAsia="仿宋_GB2312" w:hAnsi="Times New Roman" w:cs="Times New Roman"/>
                <w:sz w:val="24"/>
                <w:szCs w:val="24"/>
              </w:rPr>
            </w:pPr>
            <w:r w:rsidRPr="009914F9">
              <w:rPr>
                <w:rFonts w:ascii="仿宋_GB2312" w:eastAsia="仿宋_GB2312" w:hAnsi="Times New Roman" w:cs="仿宋_GB2312" w:hint="eastAsia"/>
                <w:sz w:val="24"/>
                <w:szCs w:val="24"/>
              </w:rPr>
              <w:t>刘光华同志积极投身科普事业，在科普工作平台</w:t>
            </w:r>
            <w:r w:rsidRPr="009914F9">
              <w:rPr>
                <w:rFonts w:ascii="仿宋_GB2312" w:eastAsia="仿宋_GB2312" w:hAnsi="宋体" w:cs="仿宋_GB2312" w:hint="eastAsia"/>
                <w:sz w:val="24"/>
                <w:szCs w:val="24"/>
              </w:rPr>
              <w:t>搭建、</w:t>
            </w:r>
            <w:r w:rsidRPr="009914F9">
              <w:rPr>
                <w:rFonts w:ascii="仿宋_GB2312" w:eastAsia="仿宋_GB2312" w:hAnsi="Times New Roman" w:cs="仿宋_GB2312" w:hint="eastAsia"/>
                <w:sz w:val="24"/>
                <w:szCs w:val="24"/>
              </w:rPr>
              <w:t>科普项目组织实施</w:t>
            </w:r>
            <w:r w:rsidRPr="009914F9">
              <w:rPr>
                <w:rFonts w:ascii="仿宋_GB2312" w:eastAsia="仿宋_GB2312" w:hAnsi="宋体" w:cs="仿宋_GB2312" w:hint="eastAsia"/>
                <w:sz w:val="24"/>
                <w:szCs w:val="24"/>
              </w:rPr>
              <w:t>和科学技术培训宣传等方面</w:t>
            </w:r>
            <w:r w:rsidRPr="009914F9">
              <w:rPr>
                <w:rFonts w:ascii="仿宋_GB2312" w:eastAsia="仿宋_GB2312" w:hAnsi="Times New Roman" w:cs="仿宋_GB2312" w:hint="eastAsia"/>
                <w:sz w:val="24"/>
                <w:szCs w:val="24"/>
              </w:rPr>
              <w:t>取得了显著成绩和积极的成效。主要成绩如下：</w:t>
            </w:r>
            <w:r w:rsidRPr="009914F9">
              <w:rPr>
                <w:rFonts w:ascii="仿宋_GB2312" w:eastAsia="仿宋_GB2312" w:hAnsi="Times New Roman" w:cs="Times New Roman"/>
                <w:sz w:val="24"/>
                <w:szCs w:val="24"/>
              </w:rPr>
              <w:t xml:space="preserve"> </w:t>
            </w:r>
          </w:p>
          <w:p w:rsidR="009914F9" w:rsidRPr="009914F9" w:rsidRDefault="009914F9" w:rsidP="009914F9">
            <w:pPr>
              <w:spacing w:line="300" w:lineRule="exact"/>
              <w:ind w:firstLine="200"/>
              <w:rPr>
                <w:rFonts w:ascii="仿宋_GB2312" w:eastAsia="仿宋_GB2312" w:hAnsi="Times New Roman" w:cs="仿宋_GB2312"/>
                <w:sz w:val="24"/>
                <w:szCs w:val="24"/>
              </w:rPr>
            </w:pPr>
            <w:r w:rsidRPr="009914F9">
              <w:rPr>
                <w:rFonts w:ascii="仿宋_GB2312" w:eastAsia="仿宋_GB2312" w:hAnsi="Times New Roman" w:cs="仿宋_GB2312" w:hint="eastAsia"/>
                <w:sz w:val="24"/>
                <w:szCs w:val="24"/>
              </w:rPr>
              <w:t>1、积极搭建科普工作平台，服务热区农业产业发展。为探索建立科普惠农长效机制，先后于2009年组织成立了保山市木薯产业协会、保山市香蕉产业协会和保山市荔枝产业协会，个人被推选为木薯产业协会会长；于2014年组织成立了保山市热带作物产业协会，个人被推选为协会理事长；于2015年牵头建成了云南省科协“云南农业专家信息咨询服务平台”；于2012-2015年间，负责以</w:t>
            </w:r>
            <w:proofErr w:type="gramStart"/>
            <w:r w:rsidRPr="009914F9">
              <w:rPr>
                <w:rFonts w:ascii="仿宋_GB2312" w:eastAsia="仿宋_GB2312" w:hAnsi="Times New Roman" w:cs="仿宋_GB2312" w:hint="eastAsia"/>
                <w:sz w:val="24"/>
                <w:szCs w:val="24"/>
              </w:rPr>
              <w:t>云南省农科院热经所</w:t>
            </w:r>
            <w:proofErr w:type="gramEnd"/>
            <w:r w:rsidRPr="009914F9">
              <w:rPr>
                <w:rFonts w:ascii="仿宋_GB2312" w:eastAsia="仿宋_GB2312" w:hAnsi="Times New Roman" w:cs="仿宋_GB2312" w:hint="eastAsia"/>
                <w:sz w:val="24"/>
                <w:szCs w:val="24"/>
              </w:rPr>
              <w:t>、保山全心农业科技有限公司和保山市热带作物产业协会为载体争取建立了云南省科协胡椒、木薯、</w:t>
            </w:r>
            <w:proofErr w:type="gramStart"/>
            <w:r w:rsidRPr="009914F9">
              <w:rPr>
                <w:rFonts w:ascii="仿宋_GB2312" w:eastAsia="仿宋_GB2312" w:hAnsi="Times New Roman" w:cs="仿宋_GB2312" w:hint="eastAsia"/>
                <w:sz w:val="24"/>
                <w:szCs w:val="24"/>
              </w:rPr>
              <w:t>辣木等</w:t>
            </w:r>
            <w:proofErr w:type="gramEnd"/>
            <w:r w:rsidRPr="009914F9">
              <w:rPr>
                <w:rFonts w:ascii="仿宋_GB2312" w:eastAsia="仿宋_GB2312" w:hAnsi="Times New Roman" w:cs="仿宋_GB2312" w:hint="eastAsia"/>
                <w:sz w:val="24"/>
                <w:szCs w:val="24"/>
              </w:rPr>
              <w:t>3个科技专家服务站；另外，个人还先后被推选为中国热带作物学会副秘书长（分工负责学会科普工作）、科普工作委员会主任、热带薯类和南药专委会副主任委员，以及保山市中草药</w:t>
            </w:r>
            <w:proofErr w:type="gramStart"/>
            <w:r w:rsidRPr="009914F9">
              <w:rPr>
                <w:rFonts w:ascii="仿宋_GB2312" w:eastAsia="仿宋_GB2312" w:hAnsi="Times New Roman" w:cs="仿宋_GB2312" w:hint="eastAsia"/>
                <w:sz w:val="24"/>
                <w:szCs w:val="24"/>
              </w:rPr>
              <w:t>材产业</w:t>
            </w:r>
            <w:proofErr w:type="gramEnd"/>
            <w:r w:rsidRPr="009914F9">
              <w:rPr>
                <w:rFonts w:ascii="仿宋_GB2312" w:eastAsia="仿宋_GB2312" w:hAnsi="Times New Roman" w:cs="仿宋_GB2312" w:hint="eastAsia"/>
                <w:sz w:val="24"/>
                <w:szCs w:val="24"/>
              </w:rPr>
              <w:t>发展协会副理事长。</w:t>
            </w:r>
          </w:p>
          <w:p w:rsidR="009914F9" w:rsidRPr="009914F9" w:rsidRDefault="009914F9" w:rsidP="009914F9">
            <w:pPr>
              <w:widowControl/>
              <w:spacing w:line="300" w:lineRule="exact"/>
              <w:ind w:firstLineChars="200" w:firstLine="480"/>
              <w:rPr>
                <w:rFonts w:ascii="仿宋_GB2312" w:eastAsia="仿宋_GB2312" w:hAnsi="Times New Roman" w:cs="仿宋_GB2312"/>
                <w:sz w:val="24"/>
                <w:szCs w:val="24"/>
              </w:rPr>
            </w:pPr>
            <w:r w:rsidRPr="009914F9">
              <w:rPr>
                <w:rFonts w:ascii="仿宋_GB2312" w:eastAsia="仿宋_GB2312" w:hAnsi="Times New Roman" w:cs="仿宋_GB2312" w:hint="eastAsia"/>
                <w:sz w:val="24"/>
                <w:szCs w:val="24"/>
              </w:rPr>
              <w:t>2、认真组织实施好省市科协下达的科普相关项目，推动科普工作持久开展。近年来，省市科协先后下达了“科技创新专家服务，驱动云南产业发展”、“云南高原特色热带作物产业调研”、“保山高原特色热带作物科普基地建设与产业化示范”、“科普信息化建设”、“木薯高效循环农业示范基地建设与开发”等相关项目近10项，通过认真组织实施这些项目，掌握了云南热带作物产业发展现状、建立了咖啡、芒果、柠檬、木薯等科普基地，建成了专家信息咨询服务平台和科普信息网络系统，有利于推动热带作物科普工作的持久开展。</w:t>
            </w:r>
          </w:p>
          <w:p w:rsidR="009914F9" w:rsidRPr="009914F9" w:rsidRDefault="009914F9" w:rsidP="009914F9">
            <w:pPr>
              <w:spacing w:line="300" w:lineRule="exact"/>
              <w:ind w:firstLineChars="200" w:firstLine="480"/>
              <w:rPr>
                <w:rFonts w:ascii="仿宋_GB2312" w:eastAsia="仿宋_GB2312" w:hAnsi="宋体" w:cs="Times New Roman"/>
                <w:sz w:val="24"/>
                <w:szCs w:val="24"/>
              </w:rPr>
            </w:pPr>
            <w:r w:rsidRPr="009914F9">
              <w:rPr>
                <w:rFonts w:ascii="仿宋_GB2312" w:eastAsia="仿宋_GB2312" w:hAnsi="Times New Roman" w:cs="仿宋_GB2312" w:hint="eastAsia"/>
                <w:sz w:val="24"/>
                <w:szCs w:val="24"/>
              </w:rPr>
              <w:t>3、大量举办知识和技术培训活动，不断提高受</w:t>
            </w:r>
            <w:proofErr w:type="gramStart"/>
            <w:r w:rsidRPr="009914F9">
              <w:rPr>
                <w:rFonts w:ascii="仿宋_GB2312" w:eastAsia="仿宋_GB2312" w:hAnsi="Times New Roman" w:cs="仿宋_GB2312" w:hint="eastAsia"/>
                <w:sz w:val="24"/>
                <w:szCs w:val="24"/>
              </w:rPr>
              <w:t>众人员</w:t>
            </w:r>
            <w:proofErr w:type="gramEnd"/>
            <w:r w:rsidRPr="009914F9">
              <w:rPr>
                <w:rFonts w:ascii="仿宋_GB2312" w:eastAsia="仿宋_GB2312" w:hAnsi="Times New Roman" w:cs="仿宋_GB2312" w:hint="eastAsia"/>
                <w:sz w:val="24"/>
                <w:szCs w:val="24"/>
              </w:rPr>
              <w:t>的科学素质。充分利用单位的技术优势及人力资源，组织大量举办“创新理论和知识产权巡讲活动”、热区农业实用技术培训会，五年来共培训相关人员10000以上人次，</w:t>
            </w:r>
            <w:r w:rsidRPr="009914F9">
              <w:rPr>
                <w:rFonts w:ascii="仿宋_GB2312" w:eastAsia="仿宋_GB2312" w:hAnsi="宋体" w:cs="仿宋_GB2312" w:hint="eastAsia"/>
                <w:sz w:val="24"/>
                <w:szCs w:val="24"/>
              </w:rPr>
              <w:t>培训活动得到相关各方的一致好评，对扩大创新理论和知识产权以及热区农业实用技术的覆盖面起到了积极的作用。</w:t>
            </w:r>
          </w:p>
          <w:p w:rsidR="009914F9" w:rsidRPr="009914F9" w:rsidRDefault="009914F9" w:rsidP="009914F9">
            <w:pPr>
              <w:spacing w:line="300" w:lineRule="exact"/>
              <w:ind w:firstLineChars="200" w:firstLine="480"/>
              <w:rPr>
                <w:rFonts w:ascii="仿宋_GB2312" w:eastAsia="仿宋_GB2312" w:hAnsi="Times New Roman" w:cs="Times New Roman"/>
                <w:sz w:val="24"/>
                <w:szCs w:val="24"/>
              </w:rPr>
            </w:pPr>
            <w:r w:rsidRPr="009914F9">
              <w:rPr>
                <w:rFonts w:ascii="仿宋_GB2312" w:eastAsia="仿宋_GB2312" w:hAnsi="宋体" w:cs="仿宋_GB2312" w:hint="eastAsia"/>
                <w:sz w:val="24"/>
                <w:szCs w:val="24"/>
              </w:rPr>
              <w:t>4、初步建成云南木薯研发体系，为全面做好木薯科普工作奠定坚实基础。国家于</w:t>
            </w:r>
            <w:r w:rsidRPr="009914F9">
              <w:rPr>
                <w:rFonts w:ascii="仿宋_GB2312" w:eastAsia="仿宋_GB2312" w:hAnsi="宋体" w:cs="仿宋_GB2312"/>
                <w:sz w:val="24"/>
                <w:szCs w:val="24"/>
              </w:rPr>
              <w:t>2007</w:t>
            </w:r>
            <w:r w:rsidRPr="009914F9">
              <w:rPr>
                <w:rFonts w:ascii="仿宋_GB2312" w:eastAsia="仿宋_GB2312" w:hAnsi="宋体" w:cs="仿宋_GB2312" w:hint="eastAsia"/>
                <w:sz w:val="24"/>
                <w:szCs w:val="24"/>
              </w:rPr>
              <w:t>年启动了现代农业产业技术体系建设，</w:t>
            </w:r>
            <w:proofErr w:type="gramStart"/>
            <w:r w:rsidRPr="009914F9">
              <w:rPr>
                <w:rFonts w:ascii="仿宋_GB2312" w:eastAsia="仿宋_GB2312" w:hAnsi="宋体" w:cs="仿宋_GB2312"/>
                <w:sz w:val="24"/>
                <w:szCs w:val="24"/>
              </w:rPr>
              <w:t>2008</w:t>
            </w:r>
            <w:r w:rsidRPr="009914F9">
              <w:rPr>
                <w:rFonts w:ascii="仿宋_GB2312" w:eastAsia="仿宋_GB2312" w:hAnsi="宋体" w:cs="仿宋_GB2312" w:hint="eastAsia"/>
                <w:sz w:val="24"/>
                <w:szCs w:val="24"/>
              </w:rPr>
              <w:t>年热经所</w:t>
            </w:r>
            <w:proofErr w:type="gramEnd"/>
            <w:r w:rsidRPr="009914F9">
              <w:rPr>
                <w:rFonts w:ascii="仿宋_GB2312" w:eastAsia="仿宋_GB2312" w:hAnsi="宋体" w:cs="仿宋_GB2312" w:hint="eastAsia"/>
                <w:sz w:val="24"/>
                <w:szCs w:val="24"/>
              </w:rPr>
              <w:t>争取到了国家木薯产业技术体系设在云南的唯一</w:t>
            </w:r>
            <w:proofErr w:type="gramStart"/>
            <w:r w:rsidRPr="009914F9">
              <w:rPr>
                <w:rFonts w:ascii="仿宋_GB2312" w:eastAsia="仿宋_GB2312" w:hAnsi="宋体" w:cs="仿宋_GB2312" w:hint="eastAsia"/>
                <w:sz w:val="24"/>
                <w:szCs w:val="24"/>
              </w:rPr>
              <w:t>一个</w:t>
            </w:r>
            <w:proofErr w:type="gramEnd"/>
            <w:r w:rsidRPr="009914F9">
              <w:rPr>
                <w:rFonts w:ascii="仿宋_GB2312" w:eastAsia="仿宋_GB2312" w:hAnsi="宋体" w:cs="仿宋_GB2312" w:hint="eastAsia"/>
                <w:sz w:val="24"/>
                <w:szCs w:val="24"/>
              </w:rPr>
              <w:t>综合试验站“保山综合试验站”，刘光华被聘用为站长主持试验站的建设工作，带领团队成员开启了云南木薯系统研究与开发工作，目前已初步建成云南木薯研发体系，为全面做好木薯科普工作奠定了坚实基础。</w:t>
            </w:r>
          </w:p>
          <w:p w:rsidR="009914F9" w:rsidRPr="009914F9" w:rsidRDefault="009914F9" w:rsidP="009914F9">
            <w:pPr>
              <w:spacing w:line="300" w:lineRule="exact"/>
              <w:ind w:firstLineChars="200" w:firstLine="480"/>
              <w:rPr>
                <w:rFonts w:ascii="Times New Roman" w:eastAsia="仿宋_GB2312" w:hAnsi="Times New Roman" w:cs="Courier New"/>
                <w:sz w:val="30"/>
                <w:szCs w:val="30"/>
                <w:lang w:val="x-none"/>
              </w:rPr>
            </w:pPr>
            <w:r w:rsidRPr="009914F9">
              <w:rPr>
                <w:rFonts w:ascii="仿宋_GB2312" w:eastAsia="仿宋_GB2312" w:hAnsi="Courier New" w:cs="仿宋_GB2312" w:hint="eastAsia"/>
                <w:sz w:val="24"/>
                <w:szCs w:val="24"/>
                <w:lang w:val="x-none"/>
              </w:rPr>
              <w:t>5</w:t>
            </w:r>
            <w:r w:rsidRPr="009914F9">
              <w:rPr>
                <w:rFonts w:ascii="仿宋_GB2312" w:eastAsia="仿宋_GB2312" w:hAnsi="Courier New" w:cs="仿宋_GB2312" w:hint="eastAsia"/>
                <w:sz w:val="24"/>
                <w:szCs w:val="24"/>
                <w:lang w:val="x-none" w:eastAsia="x-none"/>
              </w:rPr>
              <w:t>、扎实完成上级部门安排的相关任务，进一步拓展科普工作空间。在省、市科协的协调配合下，</w:t>
            </w:r>
            <w:r w:rsidRPr="009914F9">
              <w:rPr>
                <w:rFonts w:ascii="仿宋_GB2312" w:eastAsia="仿宋_GB2312" w:hAnsi="Courier New" w:cs="仿宋_GB2312" w:hint="eastAsia"/>
                <w:sz w:val="24"/>
                <w:szCs w:val="24"/>
                <w:lang w:val="x-none"/>
              </w:rPr>
              <w:t>开展大量</w:t>
            </w:r>
            <w:proofErr w:type="spellStart"/>
            <w:r w:rsidRPr="009914F9">
              <w:rPr>
                <w:rFonts w:ascii="仿宋_GB2312" w:eastAsia="仿宋_GB2312" w:hAnsi="Courier New" w:cs="仿宋_GB2312" w:hint="eastAsia"/>
                <w:sz w:val="24"/>
                <w:szCs w:val="24"/>
                <w:lang w:val="x-none" w:eastAsia="x-none"/>
              </w:rPr>
              <w:t>热带作物产业调研</w:t>
            </w:r>
            <w:r w:rsidRPr="009914F9">
              <w:rPr>
                <w:rFonts w:ascii="仿宋_GB2312" w:eastAsia="仿宋_GB2312" w:hAnsi="Courier New" w:cs="仿宋_GB2312" w:hint="eastAsia"/>
                <w:sz w:val="24"/>
                <w:szCs w:val="24"/>
                <w:lang w:val="x-none"/>
              </w:rPr>
              <w:t>活动</w:t>
            </w:r>
            <w:r w:rsidRPr="009914F9">
              <w:rPr>
                <w:rFonts w:ascii="仿宋_GB2312" w:eastAsia="仿宋_GB2312" w:hAnsi="Courier New" w:cs="仿宋_GB2312" w:hint="eastAsia"/>
                <w:sz w:val="24"/>
                <w:szCs w:val="24"/>
                <w:lang w:val="x-none" w:eastAsia="x-none"/>
              </w:rPr>
              <w:t>及相应技术咨询服务工作，积极配合省、市科协开展科普日、科技活动周等方面科普活动，进一步拓展了科普工作的空间</w:t>
            </w:r>
            <w:proofErr w:type="spellEnd"/>
            <w:r w:rsidRPr="009914F9">
              <w:rPr>
                <w:rFonts w:ascii="仿宋_GB2312" w:eastAsia="仿宋_GB2312" w:hAnsi="Courier New" w:cs="仿宋_GB2312" w:hint="eastAsia"/>
                <w:sz w:val="24"/>
                <w:szCs w:val="24"/>
                <w:lang w:val="x-none" w:eastAsia="x-none"/>
              </w:rPr>
              <w:t>。</w:t>
            </w:r>
          </w:p>
        </w:tc>
      </w:tr>
    </w:tbl>
    <w:p w:rsidR="00473CE7" w:rsidRPr="009914F9" w:rsidRDefault="00473CE7" w:rsidP="00637D5C">
      <w:pPr>
        <w:snapToGrid w:val="0"/>
        <w:spacing w:line="336" w:lineRule="auto"/>
        <w:ind w:right="6" w:firstLineChars="350" w:firstLine="1050"/>
        <w:rPr>
          <w:rFonts w:ascii="黑体" w:eastAsia="黑体" w:hAnsi="黑体" w:cs="Times New Roman"/>
          <w:bCs/>
          <w:sz w:val="30"/>
          <w:szCs w:val="30"/>
        </w:rPr>
      </w:pPr>
    </w:p>
    <w:p w:rsidR="00C04CF3" w:rsidRDefault="001D73AA" w:rsidP="00637D5C">
      <w:pPr>
        <w:snapToGrid w:val="0"/>
        <w:spacing w:line="336" w:lineRule="auto"/>
        <w:ind w:right="6" w:firstLineChars="350" w:firstLine="1050"/>
        <w:rPr>
          <w:rFonts w:ascii="黑体" w:eastAsia="黑体" w:hAnsi="黑体" w:cs="Times New Roman"/>
          <w:bCs/>
          <w:sz w:val="30"/>
          <w:szCs w:val="30"/>
        </w:rPr>
      </w:pPr>
      <w:r w:rsidRPr="00C04CF3">
        <w:rPr>
          <w:rFonts w:ascii="黑体" w:eastAsia="黑体" w:hAnsi="黑体" w:cs="Times New Roman"/>
          <w:bCs/>
          <w:sz w:val="30"/>
          <w:szCs w:val="30"/>
        </w:rPr>
        <w:lastRenderedPageBreak/>
        <w:t>邱明华</w:t>
      </w:r>
      <w:r w:rsidRPr="001D73AA">
        <w:rPr>
          <w:rFonts w:ascii="黑体" w:eastAsia="黑体" w:hAnsi="黑体" w:cs="Times New Roman" w:hint="eastAsia"/>
          <w:bCs/>
          <w:sz w:val="30"/>
          <w:szCs w:val="30"/>
        </w:rPr>
        <w:t>研究员</w:t>
      </w:r>
      <w:r w:rsidR="00C04CF3" w:rsidRPr="00C04CF3">
        <w:rPr>
          <w:rFonts w:ascii="黑体" w:eastAsia="黑体" w:hAnsi="黑体" w:cs="Times New Roman"/>
          <w:bCs/>
          <w:sz w:val="30"/>
          <w:szCs w:val="30"/>
        </w:rPr>
        <w:t>基本信息</w:t>
      </w:r>
      <w:r>
        <w:rPr>
          <w:rFonts w:ascii="黑体" w:eastAsia="黑体" w:hAnsi="黑体" w:cs="Times New Roman" w:hint="eastAsia"/>
          <w:bCs/>
          <w:sz w:val="30"/>
          <w:szCs w:val="30"/>
        </w:rPr>
        <w:t>和</w:t>
      </w:r>
      <w:r w:rsidRPr="001D73AA">
        <w:rPr>
          <w:rFonts w:ascii="黑体" w:eastAsia="黑体" w:hAnsi="黑体" w:cs="Times New Roman"/>
          <w:bCs/>
          <w:sz w:val="30"/>
          <w:szCs w:val="30"/>
        </w:rPr>
        <w:t>主要成绩</w:t>
      </w:r>
      <w:r>
        <w:rPr>
          <w:rFonts w:ascii="黑体" w:eastAsia="黑体" w:hAnsi="黑体" w:cs="Times New Roman" w:hint="eastAsia"/>
          <w:bCs/>
          <w:sz w:val="30"/>
          <w:szCs w:val="30"/>
        </w:rPr>
        <w:t>、</w:t>
      </w:r>
      <w:r w:rsidRPr="001D73AA">
        <w:rPr>
          <w:rFonts w:ascii="黑体" w:eastAsia="黑体" w:hAnsi="黑体" w:cs="Times New Roman"/>
          <w:bCs/>
          <w:sz w:val="30"/>
          <w:szCs w:val="30"/>
        </w:rPr>
        <w:t>突出贡献</w:t>
      </w:r>
    </w:p>
    <w:p w:rsidR="002A6BB2" w:rsidRPr="00C04CF3" w:rsidRDefault="002A6BB2" w:rsidP="002A6BB2">
      <w:pPr>
        <w:snapToGrid w:val="0"/>
        <w:spacing w:line="336" w:lineRule="auto"/>
        <w:ind w:right="6"/>
        <w:rPr>
          <w:rFonts w:ascii="黑体" w:eastAsia="黑体" w:hAnsi="黑体" w:cs="Times New Roman"/>
          <w:bCs/>
          <w:sz w:val="30"/>
          <w:szCs w:val="30"/>
        </w:rPr>
      </w:pPr>
      <w:r>
        <w:rPr>
          <w:rFonts w:ascii="黑体" w:eastAsia="黑体" w:hAnsi="黑体" w:cs="Times New Roman" w:hint="eastAsia"/>
          <w:bCs/>
          <w:sz w:val="30"/>
          <w:szCs w:val="30"/>
        </w:rPr>
        <w:t>一、</w:t>
      </w:r>
      <w:r w:rsidRPr="00C04CF3">
        <w:rPr>
          <w:rFonts w:ascii="黑体" w:eastAsia="黑体" w:hAnsi="黑体" w:cs="Times New Roman"/>
          <w:bCs/>
          <w:sz w:val="30"/>
          <w:szCs w:val="30"/>
        </w:rPr>
        <w:t>基本信息</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1453"/>
        <w:gridCol w:w="750"/>
        <w:gridCol w:w="678"/>
        <w:gridCol w:w="1459"/>
      </w:tblGrid>
      <w:tr w:rsidR="00C04CF3" w:rsidRPr="00C04CF3" w:rsidTr="00C36509">
        <w:trPr>
          <w:cantSplit/>
          <w:trHeight w:val="624"/>
          <w:jc w:val="center"/>
        </w:trPr>
        <w:tc>
          <w:tcPr>
            <w:tcW w:w="568" w:type="dxa"/>
            <w:vMerge w:val="restart"/>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推</w:t>
            </w:r>
          </w:p>
          <w:p w:rsidR="00C04CF3" w:rsidRPr="00C04CF3" w:rsidRDefault="00C04CF3" w:rsidP="00C04CF3">
            <w:pPr>
              <w:spacing w:line="400" w:lineRule="exact"/>
              <w:jc w:val="center"/>
              <w:rPr>
                <w:rFonts w:ascii="Times New Roman" w:eastAsia="仿宋_GB2312" w:hAnsi="Times New Roman" w:cs="Times New Roman"/>
                <w:sz w:val="28"/>
                <w:szCs w:val="28"/>
              </w:rPr>
            </w:pPr>
            <w:proofErr w:type="gramStart"/>
            <w:r w:rsidRPr="00C04CF3">
              <w:rPr>
                <w:rFonts w:ascii="Times New Roman" w:eastAsia="仿宋_GB2312" w:hAnsi="Times New Roman" w:cs="Times New Roman"/>
                <w:sz w:val="28"/>
                <w:szCs w:val="28"/>
              </w:rPr>
              <w:t>荐</w:t>
            </w:r>
            <w:proofErr w:type="gramEnd"/>
          </w:p>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人</w:t>
            </w:r>
          </w:p>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选</w:t>
            </w:r>
          </w:p>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姓</w:t>
            </w:r>
            <w:r w:rsidRPr="00C04CF3">
              <w:rPr>
                <w:rFonts w:ascii="Times New Roman" w:eastAsia="仿宋_GB2312" w:hAnsi="Times New Roman" w:cs="Times New Roman"/>
                <w:sz w:val="28"/>
                <w:szCs w:val="28"/>
              </w:rPr>
              <w:t xml:space="preserve">  </w:t>
            </w:r>
            <w:r w:rsidRPr="00C04CF3">
              <w:rPr>
                <w:rFonts w:ascii="Times New Roman" w:eastAsia="仿宋_GB2312" w:hAnsi="Times New Roman" w:cs="Times New Roman"/>
                <w:sz w:val="28"/>
                <w:szCs w:val="28"/>
              </w:rPr>
              <w:t>名</w:t>
            </w:r>
          </w:p>
        </w:tc>
        <w:tc>
          <w:tcPr>
            <w:tcW w:w="142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邱明华</w:t>
            </w:r>
          </w:p>
        </w:tc>
        <w:tc>
          <w:tcPr>
            <w:tcW w:w="126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性</w:t>
            </w:r>
            <w:r w:rsidRPr="00C04CF3">
              <w:rPr>
                <w:rFonts w:ascii="Times New Roman" w:eastAsia="仿宋_GB2312" w:hAnsi="Times New Roman" w:cs="Times New Roman"/>
                <w:sz w:val="28"/>
                <w:szCs w:val="28"/>
              </w:rPr>
              <w:t xml:space="preserve">  </w:t>
            </w:r>
            <w:r w:rsidRPr="00C04CF3">
              <w:rPr>
                <w:rFonts w:ascii="Times New Roman" w:eastAsia="仿宋_GB2312" w:hAnsi="Times New Roman" w:cs="Times New Roman"/>
                <w:sz w:val="28"/>
                <w:szCs w:val="28"/>
              </w:rPr>
              <w:t>别</w:t>
            </w:r>
          </w:p>
        </w:tc>
        <w:tc>
          <w:tcPr>
            <w:tcW w:w="2203" w:type="dxa"/>
            <w:gridSpan w:val="2"/>
            <w:tcBorders>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sidRPr="00C04CF3">
              <w:rPr>
                <w:rFonts w:ascii="Times New Roman" w:eastAsia="仿宋_GB2312" w:hAnsi="Times New Roman" w:cs="Times New Roman"/>
                <w:sz w:val="28"/>
                <w:szCs w:val="28"/>
              </w:rPr>
              <w:t>男</w:t>
            </w:r>
          </w:p>
        </w:tc>
        <w:tc>
          <w:tcPr>
            <w:tcW w:w="2137" w:type="dxa"/>
            <w:gridSpan w:val="2"/>
            <w:vMerge w:val="restart"/>
            <w:tcBorders>
              <w:lef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p>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p>
          <w:p w:rsidR="00C04CF3" w:rsidRPr="00C04CF3" w:rsidRDefault="00C04CF3" w:rsidP="00C04CF3">
            <w:pPr>
              <w:spacing w:line="400" w:lineRule="exact"/>
              <w:jc w:val="center"/>
              <w:rPr>
                <w:rFonts w:ascii="Times New Roman" w:eastAsia="仿宋_GB2312" w:hAnsi="Times New Roman" w:cs="Times New Roman"/>
                <w:sz w:val="28"/>
                <w:szCs w:val="28"/>
              </w:rPr>
            </w:pPr>
          </w:p>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Pr>
                <w:rFonts w:ascii="Times New Roman" w:eastAsia="仿宋_GB2312" w:hAnsi="Times New Roman" w:cs="Times New Roman"/>
                <w:noProof/>
                <w:sz w:val="28"/>
                <w:szCs w:val="28"/>
              </w:rPr>
              <w:drawing>
                <wp:inline distT="0" distB="0" distL="0" distR="0">
                  <wp:extent cx="1339215" cy="190373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215" cy="1903730"/>
                          </a:xfrm>
                          <a:prstGeom prst="rect">
                            <a:avLst/>
                          </a:prstGeom>
                          <a:noFill/>
                        </pic:spPr>
                      </pic:pic>
                    </a:graphicData>
                  </a:graphic>
                </wp:inline>
              </w:drawing>
            </w:r>
            <w:r>
              <w:rPr>
                <w:rFonts w:ascii="Times New Roman" w:eastAsia="仿宋_GB2312" w:hAnsi="Times New Roman" w:cs="Times New Roman"/>
                <w:noProof/>
                <w:sz w:val="28"/>
                <w:szCs w:val="28"/>
              </w:rPr>
              <w:drawing>
                <wp:anchor distT="0" distB="0" distL="114300" distR="114300" simplePos="0" relativeHeight="251658240" behindDoc="0" locked="0" layoutInCell="1" allowOverlap="1">
                  <wp:simplePos x="0" y="0"/>
                  <wp:positionH relativeFrom="column">
                    <wp:posOffset>159385</wp:posOffset>
                  </wp:positionH>
                  <wp:positionV relativeFrom="paragraph">
                    <wp:posOffset>-549910</wp:posOffset>
                  </wp:positionV>
                  <wp:extent cx="1009650" cy="1438275"/>
                  <wp:effectExtent l="0" t="0" r="0" b="0"/>
                  <wp:wrapNone/>
                  <wp:docPr id="2" name="图片 2" descr="邱明华-标准照片 - 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邱明华-标准照片 - 副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1438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04CF3" w:rsidRPr="00C04CF3" w:rsidTr="00C36509">
        <w:trPr>
          <w:cantSplit/>
          <w:trHeight w:val="624"/>
          <w:jc w:val="center"/>
        </w:trPr>
        <w:tc>
          <w:tcPr>
            <w:tcW w:w="568" w:type="dxa"/>
            <w:vMerge/>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民</w:t>
            </w:r>
            <w:r w:rsidRPr="00C04CF3">
              <w:rPr>
                <w:rFonts w:ascii="Times New Roman" w:eastAsia="仿宋_GB2312" w:hAnsi="Times New Roman" w:cs="Times New Roman"/>
                <w:sz w:val="28"/>
                <w:szCs w:val="28"/>
              </w:rPr>
              <w:t xml:space="preserve">  </w:t>
            </w:r>
            <w:r w:rsidRPr="00C04CF3">
              <w:rPr>
                <w:rFonts w:ascii="Times New Roman" w:eastAsia="仿宋_GB2312" w:hAnsi="Times New Roman" w:cs="Times New Roman"/>
                <w:sz w:val="28"/>
                <w:szCs w:val="28"/>
              </w:rPr>
              <w:t>族</w:t>
            </w:r>
          </w:p>
        </w:tc>
        <w:tc>
          <w:tcPr>
            <w:tcW w:w="142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sidRPr="00C04CF3">
              <w:rPr>
                <w:rFonts w:ascii="Times New Roman" w:eastAsia="仿宋_GB2312" w:hAnsi="Times New Roman" w:cs="Times New Roman"/>
                <w:sz w:val="28"/>
                <w:szCs w:val="28"/>
              </w:rPr>
              <w:t>纳西</w:t>
            </w:r>
          </w:p>
        </w:tc>
        <w:tc>
          <w:tcPr>
            <w:tcW w:w="126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出生年月</w:t>
            </w:r>
          </w:p>
        </w:tc>
        <w:tc>
          <w:tcPr>
            <w:tcW w:w="2203" w:type="dxa"/>
            <w:gridSpan w:val="2"/>
            <w:tcBorders>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sidRPr="00C04CF3">
              <w:rPr>
                <w:rFonts w:ascii="Times New Roman" w:eastAsia="仿宋_GB2312" w:hAnsi="Times New Roman" w:cs="Times New Roman" w:hint="eastAsia"/>
                <w:sz w:val="28"/>
                <w:szCs w:val="28"/>
              </w:rPr>
              <w:t>1963-</w:t>
            </w:r>
            <w:r w:rsidRPr="00C04CF3">
              <w:rPr>
                <w:rFonts w:ascii="Times New Roman" w:eastAsia="仿宋_GB2312" w:hAnsi="Times New Roman" w:cs="Times New Roman"/>
                <w:sz w:val="28"/>
                <w:szCs w:val="28"/>
              </w:rPr>
              <w:t>03</w:t>
            </w:r>
          </w:p>
        </w:tc>
        <w:tc>
          <w:tcPr>
            <w:tcW w:w="2137" w:type="dxa"/>
            <w:gridSpan w:val="2"/>
            <w:vMerge/>
            <w:tcBorders>
              <w:lef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p>
        </w:tc>
      </w:tr>
      <w:tr w:rsidR="00C04CF3" w:rsidRPr="00C04CF3" w:rsidTr="00C36509">
        <w:trPr>
          <w:cantSplit/>
          <w:trHeight w:val="624"/>
          <w:jc w:val="center"/>
        </w:trPr>
        <w:tc>
          <w:tcPr>
            <w:tcW w:w="568" w:type="dxa"/>
            <w:vMerge/>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国</w:t>
            </w:r>
            <w:r w:rsidRPr="00C04CF3">
              <w:rPr>
                <w:rFonts w:ascii="Times New Roman" w:eastAsia="仿宋_GB2312" w:hAnsi="Times New Roman" w:cs="Times New Roman"/>
                <w:sz w:val="28"/>
                <w:szCs w:val="28"/>
              </w:rPr>
              <w:t xml:space="preserve">  </w:t>
            </w:r>
            <w:r w:rsidRPr="00C04CF3">
              <w:rPr>
                <w:rFonts w:ascii="Times New Roman" w:eastAsia="仿宋_GB2312" w:hAnsi="Times New Roman" w:cs="Times New Roman"/>
                <w:sz w:val="28"/>
                <w:szCs w:val="28"/>
              </w:rPr>
              <w:t>籍</w:t>
            </w:r>
          </w:p>
        </w:tc>
        <w:tc>
          <w:tcPr>
            <w:tcW w:w="142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sidRPr="00C04CF3">
              <w:rPr>
                <w:rFonts w:ascii="Times New Roman" w:eastAsia="仿宋_GB2312" w:hAnsi="Times New Roman" w:cs="Times New Roman"/>
                <w:sz w:val="28"/>
                <w:szCs w:val="28"/>
              </w:rPr>
              <w:t>中国</w:t>
            </w:r>
          </w:p>
        </w:tc>
        <w:tc>
          <w:tcPr>
            <w:tcW w:w="126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政治面貌</w:t>
            </w:r>
          </w:p>
        </w:tc>
        <w:tc>
          <w:tcPr>
            <w:tcW w:w="2203" w:type="dxa"/>
            <w:gridSpan w:val="2"/>
            <w:tcBorders>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sidRPr="00C04CF3">
              <w:rPr>
                <w:rFonts w:ascii="Times New Roman" w:eastAsia="仿宋_GB2312" w:hAnsi="Times New Roman" w:cs="Times New Roman"/>
                <w:sz w:val="28"/>
                <w:szCs w:val="28"/>
              </w:rPr>
              <w:t>中共党员</w:t>
            </w:r>
          </w:p>
        </w:tc>
        <w:tc>
          <w:tcPr>
            <w:tcW w:w="2137" w:type="dxa"/>
            <w:gridSpan w:val="2"/>
            <w:vMerge/>
            <w:tcBorders>
              <w:lef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p>
        </w:tc>
      </w:tr>
      <w:tr w:rsidR="00C04CF3" w:rsidRPr="00C04CF3" w:rsidTr="00C36509">
        <w:trPr>
          <w:cantSplit/>
          <w:trHeight w:val="624"/>
          <w:jc w:val="center"/>
        </w:trPr>
        <w:tc>
          <w:tcPr>
            <w:tcW w:w="568" w:type="dxa"/>
            <w:vMerge/>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最高学历</w:t>
            </w:r>
          </w:p>
        </w:tc>
        <w:tc>
          <w:tcPr>
            <w:tcW w:w="142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sidRPr="00C04CF3">
              <w:rPr>
                <w:rFonts w:ascii="Times New Roman" w:eastAsia="仿宋_GB2312" w:hAnsi="Times New Roman" w:cs="Times New Roman"/>
                <w:sz w:val="28"/>
                <w:szCs w:val="28"/>
              </w:rPr>
              <w:t>博士后</w:t>
            </w:r>
          </w:p>
        </w:tc>
        <w:tc>
          <w:tcPr>
            <w:tcW w:w="126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最高学位</w:t>
            </w:r>
          </w:p>
        </w:tc>
        <w:tc>
          <w:tcPr>
            <w:tcW w:w="2203" w:type="dxa"/>
            <w:gridSpan w:val="2"/>
            <w:tcBorders>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sidRPr="00C04CF3">
              <w:rPr>
                <w:rFonts w:ascii="Times New Roman" w:eastAsia="仿宋_GB2312" w:hAnsi="Times New Roman" w:cs="Times New Roman"/>
                <w:sz w:val="28"/>
                <w:szCs w:val="28"/>
              </w:rPr>
              <w:t>理学博士</w:t>
            </w:r>
          </w:p>
        </w:tc>
        <w:tc>
          <w:tcPr>
            <w:tcW w:w="2137" w:type="dxa"/>
            <w:gridSpan w:val="2"/>
            <w:vMerge/>
            <w:tcBorders>
              <w:lef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p>
        </w:tc>
      </w:tr>
      <w:tr w:rsidR="00C04CF3" w:rsidRPr="00C04CF3" w:rsidTr="00C36509">
        <w:trPr>
          <w:cantSplit/>
          <w:trHeight w:val="624"/>
          <w:jc w:val="center"/>
        </w:trPr>
        <w:tc>
          <w:tcPr>
            <w:tcW w:w="568" w:type="dxa"/>
            <w:vMerge/>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行政级别</w:t>
            </w:r>
          </w:p>
        </w:tc>
        <w:tc>
          <w:tcPr>
            <w:tcW w:w="142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p>
        </w:tc>
        <w:tc>
          <w:tcPr>
            <w:tcW w:w="126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专业技术</w:t>
            </w:r>
          </w:p>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职务</w:t>
            </w:r>
          </w:p>
        </w:tc>
        <w:tc>
          <w:tcPr>
            <w:tcW w:w="2203" w:type="dxa"/>
            <w:gridSpan w:val="2"/>
            <w:tcBorders>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sidRPr="00C04CF3">
              <w:rPr>
                <w:rFonts w:ascii="Times New Roman" w:eastAsia="仿宋_GB2312" w:hAnsi="Times New Roman" w:cs="Times New Roman"/>
                <w:sz w:val="28"/>
                <w:szCs w:val="28"/>
              </w:rPr>
              <w:t>研究员</w:t>
            </w:r>
            <w:r w:rsidRPr="00C04CF3">
              <w:rPr>
                <w:rFonts w:ascii="Times New Roman" w:eastAsia="仿宋_GB2312" w:hAnsi="Times New Roman" w:cs="Times New Roman" w:hint="eastAsia"/>
                <w:sz w:val="28"/>
                <w:szCs w:val="28"/>
              </w:rPr>
              <w:t>/</w:t>
            </w:r>
            <w:r w:rsidRPr="00C04CF3">
              <w:rPr>
                <w:rFonts w:ascii="Times New Roman" w:eastAsia="仿宋_GB2312" w:hAnsi="Times New Roman" w:cs="Times New Roman" w:hint="eastAsia"/>
                <w:sz w:val="28"/>
                <w:szCs w:val="28"/>
              </w:rPr>
              <w:t>博导</w:t>
            </w:r>
          </w:p>
        </w:tc>
        <w:tc>
          <w:tcPr>
            <w:tcW w:w="2137" w:type="dxa"/>
            <w:gridSpan w:val="2"/>
            <w:vMerge/>
            <w:tcBorders>
              <w:lef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p>
        </w:tc>
      </w:tr>
      <w:tr w:rsidR="00C04CF3" w:rsidRPr="00C04CF3" w:rsidTr="00C36509">
        <w:trPr>
          <w:cantSplit/>
          <w:trHeight w:val="624"/>
          <w:jc w:val="center"/>
        </w:trPr>
        <w:tc>
          <w:tcPr>
            <w:tcW w:w="568" w:type="dxa"/>
            <w:vMerge/>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工作单位及职务</w:t>
            </w:r>
          </w:p>
        </w:tc>
        <w:tc>
          <w:tcPr>
            <w:tcW w:w="7028" w:type="dxa"/>
            <w:gridSpan w:val="6"/>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sidRPr="00C04CF3">
              <w:rPr>
                <w:rFonts w:ascii="Times New Roman" w:eastAsia="仿宋_GB2312" w:hAnsi="Times New Roman" w:cs="Times New Roman"/>
                <w:sz w:val="28"/>
                <w:szCs w:val="28"/>
              </w:rPr>
              <w:t>中国科学院昆明植物研究所</w:t>
            </w:r>
            <w:r w:rsidRPr="00C04CF3">
              <w:rPr>
                <w:rFonts w:ascii="Times New Roman" w:eastAsia="仿宋_GB2312" w:hAnsi="Times New Roman" w:cs="Times New Roman" w:hint="eastAsia"/>
                <w:sz w:val="28"/>
                <w:szCs w:val="28"/>
              </w:rPr>
              <w:t xml:space="preserve"> </w:t>
            </w:r>
            <w:r w:rsidRPr="00C04CF3">
              <w:rPr>
                <w:rFonts w:ascii="Times New Roman" w:eastAsia="仿宋_GB2312" w:hAnsi="Times New Roman" w:cs="Times New Roman" w:hint="eastAsia"/>
                <w:sz w:val="28"/>
                <w:szCs w:val="28"/>
              </w:rPr>
              <w:t>研究员</w:t>
            </w:r>
            <w:r w:rsidRPr="00C04CF3">
              <w:rPr>
                <w:rFonts w:ascii="Times New Roman" w:eastAsia="仿宋_GB2312" w:hAnsi="Times New Roman" w:cs="Times New Roman" w:hint="eastAsia"/>
                <w:sz w:val="28"/>
                <w:szCs w:val="28"/>
              </w:rPr>
              <w:t>/</w:t>
            </w:r>
            <w:r w:rsidRPr="00C04CF3">
              <w:rPr>
                <w:rFonts w:ascii="Times New Roman" w:eastAsia="仿宋_GB2312" w:hAnsi="Times New Roman" w:cs="Times New Roman" w:hint="eastAsia"/>
                <w:sz w:val="28"/>
                <w:szCs w:val="28"/>
              </w:rPr>
              <w:t>组长</w:t>
            </w:r>
          </w:p>
        </w:tc>
      </w:tr>
      <w:tr w:rsidR="00C04CF3" w:rsidRPr="00C04CF3" w:rsidTr="00C36509">
        <w:trPr>
          <w:cantSplit/>
          <w:trHeight w:val="624"/>
          <w:jc w:val="center"/>
        </w:trPr>
        <w:tc>
          <w:tcPr>
            <w:tcW w:w="568" w:type="dxa"/>
            <w:vMerge/>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学科领域</w:t>
            </w:r>
          </w:p>
        </w:tc>
        <w:tc>
          <w:tcPr>
            <w:tcW w:w="7028" w:type="dxa"/>
            <w:gridSpan w:val="6"/>
            <w:vAlign w:val="center"/>
          </w:tcPr>
          <w:p w:rsidR="00C04CF3" w:rsidRPr="00C04CF3" w:rsidRDefault="00C04CF3" w:rsidP="00C04CF3">
            <w:pPr>
              <w:spacing w:line="400" w:lineRule="exact"/>
              <w:jc w:val="center"/>
              <w:rPr>
                <w:rFonts w:ascii="Times New Roman" w:eastAsia="仿宋_GB2312" w:hAnsi="Times New Roman" w:cs="Times New Roman"/>
                <w:sz w:val="28"/>
                <w:szCs w:val="28"/>
                <w:highlight w:val="yellow"/>
              </w:rPr>
            </w:pPr>
            <w:r w:rsidRPr="00C04CF3">
              <w:rPr>
                <w:rFonts w:ascii="Times New Roman" w:eastAsia="仿宋_GB2312" w:hAnsi="Times New Roman" w:cs="Times New Roman" w:hint="eastAsia"/>
                <w:sz w:val="28"/>
                <w:szCs w:val="28"/>
              </w:rPr>
              <w:t>植物化学和植物资源</w:t>
            </w:r>
          </w:p>
        </w:tc>
      </w:tr>
      <w:tr w:rsidR="00C04CF3" w:rsidRPr="00C04CF3" w:rsidTr="00C36509">
        <w:trPr>
          <w:cantSplit/>
          <w:trHeight w:val="624"/>
          <w:jc w:val="center"/>
        </w:trPr>
        <w:tc>
          <w:tcPr>
            <w:tcW w:w="568" w:type="dxa"/>
            <w:vMerge/>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证件类型</w:t>
            </w:r>
          </w:p>
        </w:tc>
        <w:tc>
          <w:tcPr>
            <w:tcW w:w="142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身份证</w:t>
            </w:r>
          </w:p>
        </w:tc>
        <w:tc>
          <w:tcPr>
            <w:tcW w:w="126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证件号码</w:t>
            </w:r>
          </w:p>
        </w:tc>
        <w:tc>
          <w:tcPr>
            <w:tcW w:w="4340" w:type="dxa"/>
            <w:gridSpan w:val="4"/>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hint="eastAsia"/>
                <w:sz w:val="28"/>
                <w:szCs w:val="28"/>
              </w:rPr>
              <w:t>530111196303030115</w:t>
            </w:r>
          </w:p>
        </w:tc>
      </w:tr>
      <w:tr w:rsidR="00C04CF3" w:rsidRPr="00C04CF3" w:rsidTr="00C36509">
        <w:trPr>
          <w:cantSplit/>
          <w:trHeight w:val="624"/>
          <w:jc w:val="center"/>
        </w:trPr>
        <w:tc>
          <w:tcPr>
            <w:tcW w:w="568" w:type="dxa"/>
            <w:vMerge/>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工作单位</w:t>
            </w:r>
            <w:r w:rsidRPr="00C04CF3">
              <w:rPr>
                <w:rFonts w:ascii="Times New Roman" w:eastAsia="仿宋_GB2312" w:hAnsi="Times New Roman" w:cs="Times New Roman"/>
                <w:sz w:val="28"/>
                <w:szCs w:val="28"/>
              </w:rPr>
              <w:br/>
            </w:r>
            <w:r w:rsidRPr="00C04CF3">
              <w:rPr>
                <w:rFonts w:ascii="Times New Roman" w:eastAsia="仿宋_GB2312" w:hAnsi="Times New Roman" w:cs="Times New Roman"/>
                <w:sz w:val="28"/>
                <w:szCs w:val="28"/>
              </w:rPr>
              <w:t>性质</w:t>
            </w:r>
          </w:p>
        </w:tc>
        <w:tc>
          <w:tcPr>
            <w:tcW w:w="2688" w:type="dxa"/>
            <w:gridSpan w:val="2"/>
            <w:tcBorders>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国有事业单位</w:t>
            </w:r>
          </w:p>
        </w:tc>
        <w:tc>
          <w:tcPr>
            <w:tcW w:w="1453" w:type="dxa"/>
            <w:tcBorders>
              <w:left w:val="single" w:sz="4" w:space="0" w:color="auto"/>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工作单位</w:t>
            </w:r>
            <w:r w:rsidRPr="00C04CF3">
              <w:rPr>
                <w:rFonts w:ascii="Times New Roman" w:eastAsia="仿宋_GB2312" w:hAnsi="Times New Roman" w:cs="Times New Roman"/>
                <w:sz w:val="28"/>
                <w:szCs w:val="28"/>
              </w:rPr>
              <w:br/>
            </w:r>
            <w:r w:rsidRPr="00C04CF3">
              <w:rPr>
                <w:rFonts w:ascii="Times New Roman" w:eastAsia="仿宋_GB2312" w:hAnsi="Times New Roman" w:cs="Times New Roman"/>
                <w:sz w:val="28"/>
                <w:szCs w:val="28"/>
              </w:rPr>
              <w:t>行政区划</w:t>
            </w:r>
          </w:p>
        </w:tc>
        <w:tc>
          <w:tcPr>
            <w:tcW w:w="2887" w:type="dxa"/>
            <w:gridSpan w:val="3"/>
            <w:tcBorders>
              <w:left w:val="single" w:sz="4" w:space="0" w:color="auto"/>
              <w:right w:val="single" w:sz="6" w:space="0" w:color="000000"/>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云南省</w:t>
            </w:r>
          </w:p>
        </w:tc>
      </w:tr>
      <w:tr w:rsidR="00C04CF3" w:rsidRPr="00C04CF3" w:rsidTr="00C36509">
        <w:trPr>
          <w:cantSplit/>
          <w:trHeight w:val="624"/>
          <w:jc w:val="center"/>
        </w:trPr>
        <w:tc>
          <w:tcPr>
            <w:tcW w:w="568" w:type="dxa"/>
            <w:vMerge/>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办公电话</w:t>
            </w:r>
          </w:p>
        </w:tc>
        <w:tc>
          <w:tcPr>
            <w:tcW w:w="1424" w:type="dxa"/>
            <w:tcBorders>
              <w:top w:val="single" w:sz="4" w:space="0" w:color="auto"/>
              <w:right w:val="single" w:sz="4" w:space="0" w:color="auto"/>
            </w:tcBorders>
            <w:vAlign w:val="center"/>
          </w:tcPr>
          <w:p w:rsidR="00C04CF3" w:rsidRPr="008009A0" w:rsidRDefault="00C04CF3" w:rsidP="00C04CF3">
            <w:pPr>
              <w:spacing w:line="400" w:lineRule="exact"/>
              <w:jc w:val="center"/>
              <w:rPr>
                <w:rFonts w:ascii="Times New Roman" w:eastAsia="仿宋_GB2312" w:hAnsi="Times New Roman" w:cs="Times New Roman"/>
                <w:sz w:val="28"/>
                <w:szCs w:val="28"/>
              </w:rPr>
            </w:pPr>
            <w:r w:rsidRPr="008009A0">
              <w:rPr>
                <w:rFonts w:ascii="Times New Roman" w:eastAsia="仿宋_GB2312" w:hAnsi="Times New Roman" w:cs="Times New Roman" w:hint="eastAsia"/>
                <w:sz w:val="28"/>
                <w:szCs w:val="28"/>
              </w:rPr>
              <w:t>0871-</w:t>
            </w:r>
            <w:r w:rsidRPr="008009A0">
              <w:rPr>
                <w:rFonts w:ascii="Times New Roman" w:eastAsia="仿宋_GB2312" w:hAnsi="Times New Roman" w:cs="Times New Roman"/>
                <w:sz w:val="28"/>
                <w:szCs w:val="28"/>
              </w:rPr>
              <w:t>62223327</w:t>
            </w:r>
          </w:p>
        </w:tc>
        <w:tc>
          <w:tcPr>
            <w:tcW w:w="1264" w:type="dxa"/>
            <w:tcBorders>
              <w:top w:val="single" w:sz="4" w:space="0" w:color="auto"/>
              <w:left w:val="single" w:sz="4" w:space="0" w:color="auto"/>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手</w:t>
            </w:r>
            <w:r w:rsidRPr="00C04CF3">
              <w:rPr>
                <w:rFonts w:ascii="Times New Roman" w:eastAsia="仿宋_GB2312" w:hAnsi="Times New Roman" w:cs="Times New Roman"/>
                <w:sz w:val="28"/>
                <w:szCs w:val="28"/>
              </w:rPr>
              <w:t xml:space="preserve">  </w:t>
            </w:r>
            <w:r w:rsidRPr="00C04CF3">
              <w:rPr>
                <w:rFonts w:ascii="Times New Roman" w:eastAsia="仿宋_GB2312" w:hAnsi="Times New Roman" w:cs="Times New Roman"/>
                <w:sz w:val="28"/>
                <w:szCs w:val="28"/>
              </w:rPr>
              <w:t>机</w:t>
            </w:r>
          </w:p>
        </w:tc>
        <w:tc>
          <w:tcPr>
            <w:tcW w:w="1453" w:type="dxa"/>
            <w:tcBorders>
              <w:top w:val="single" w:sz="4" w:space="0" w:color="auto"/>
              <w:left w:val="single" w:sz="4" w:space="0" w:color="auto"/>
              <w:right w:val="single" w:sz="4" w:space="0" w:color="auto"/>
            </w:tcBorders>
            <w:vAlign w:val="center"/>
          </w:tcPr>
          <w:p w:rsidR="00C04CF3" w:rsidRPr="008009A0" w:rsidRDefault="00C04CF3" w:rsidP="008009A0">
            <w:pPr>
              <w:spacing w:line="400" w:lineRule="exact"/>
              <w:ind w:left="280" w:hangingChars="100" w:hanging="280"/>
              <w:jc w:val="left"/>
              <w:rPr>
                <w:rFonts w:ascii="Times New Roman" w:eastAsia="仿宋_GB2312" w:hAnsi="Times New Roman" w:cs="Times New Roman"/>
                <w:sz w:val="28"/>
                <w:szCs w:val="28"/>
              </w:rPr>
            </w:pPr>
            <w:r w:rsidRPr="008009A0">
              <w:rPr>
                <w:rFonts w:ascii="Times New Roman" w:eastAsia="仿宋_GB2312" w:hAnsi="Times New Roman" w:cs="Times New Roman" w:hint="eastAsia"/>
                <w:sz w:val="28"/>
                <w:szCs w:val="28"/>
              </w:rPr>
              <w:t>1370067235</w:t>
            </w:r>
            <w:r w:rsidRPr="008009A0">
              <w:rPr>
                <w:rFonts w:ascii="Times New Roman" w:eastAsia="仿宋_GB2312" w:hAnsi="Times New Roman" w:cs="Times New Roman"/>
                <w:sz w:val="28"/>
                <w:szCs w:val="28"/>
              </w:rPr>
              <w:t>7</w:t>
            </w:r>
          </w:p>
        </w:tc>
        <w:tc>
          <w:tcPr>
            <w:tcW w:w="1428" w:type="dxa"/>
            <w:gridSpan w:val="2"/>
            <w:tcBorders>
              <w:top w:val="single" w:sz="4" w:space="0" w:color="auto"/>
              <w:left w:val="single" w:sz="4" w:space="0" w:color="auto"/>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电子邮箱</w:t>
            </w:r>
          </w:p>
        </w:tc>
        <w:tc>
          <w:tcPr>
            <w:tcW w:w="1459" w:type="dxa"/>
            <w:tcBorders>
              <w:top w:val="single" w:sz="4" w:space="0" w:color="auto"/>
              <w:left w:val="single" w:sz="4" w:space="0" w:color="auto"/>
            </w:tcBorders>
            <w:vAlign w:val="center"/>
          </w:tcPr>
          <w:p w:rsidR="00C04CF3" w:rsidRPr="008009A0" w:rsidRDefault="009B6C80" w:rsidP="00C04CF3">
            <w:pPr>
              <w:spacing w:line="400" w:lineRule="exact"/>
              <w:jc w:val="center"/>
              <w:rPr>
                <w:rFonts w:ascii="Times New Roman" w:eastAsia="仿宋_GB2312" w:hAnsi="Times New Roman" w:cs="Times New Roman"/>
                <w:sz w:val="28"/>
                <w:szCs w:val="28"/>
              </w:rPr>
            </w:pPr>
            <w:hyperlink r:id="rId11" w:history="1">
              <w:r w:rsidR="00C04CF3" w:rsidRPr="008009A0">
                <w:rPr>
                  <w:rFonts w:ascii="Times New Roman" w:eastAsia="仿宋_GB2312" w:hAnsi="Times New Roman" w:cs="Times New Roman"/>
                  <w:sz w:val="28"/>
                  <w:szCs w:val="28"/>
                </w:rPr>
                <w:t>qiuminghua@mail.kib.ac.cn</w:t>
              </w:r>
            </w:hyperlink>
            <w:r w:rsidR="00C04CF3" w:rsidRPr="008009A0">
              <w:rPr>
                <w:rFonts w:ascii="Times New Roman" w:eastAsia="仿宋_GB2312" w:hAnsi="Times New Roman" w:cs="Times New Roman"/>
                <w:sz w:val="28"/>
                <w:szCs w:val="28"/>
              </w:rPr>
              <w:t xml:space="preserve"> </w:t>
            </w:r>
          </w:p>
        </w:tc>
      </w:tr>
      <w:tr w:rsidR="00C04CF3" w:rsidRPr="00C04CF3" w:rsidTr="00C36509">
        <w:trPr>
          <w:cantSplit/>
          <w:trHeight w:val="624"/>
          <w:jc w:val="center"/>
        </w:trPr>
        <w:tc>
          <w:tcPr>
            <w:tcW w:w="568" w:type="dxa"/>
            <w:vMerge/>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通讯地址</w:t>
            </w:r>
          </w:p>
        </w:tc>
        <w:tc>
          <w:tcPr>
            <w:tcW w:w="4141" w:type="dxa"/>
            <w:gridSpan w:val="3"/>
            <w:tcBorders>
              <w:top w:val="single" w:sz="4" w:space="0" w:color="auto"/>
              <w:right w:val="single" w:sz="4" w:space="0" w:color="auto"/>
            </w:tcBorders>
            <w:vAlign w:val="center"/>
          </w:tcPr>
          <w:p w:rsidR="00C04CF3" w:rsidRPr="00C04CF3" w:rsidRDefault="00C04CF3" w:rsidP="008009A0">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hint="eastAsia"/>
                <w:sz w:val="28"/>
                <w:szCs w:val="28"/>
              </w:rPr>
              <w:t xml:space="preserve"> </w:t>
            </w:r>
            <w:r w:rsidRPr="00C04CF3">
              <w:rPr>
                <w:rFonts w:ascii="Times New Roman" w:eastAsia="仿宋_GB2312" w:hAnsi="Times New Roman" w:cs="Times New Roman" w:hint="eastAsia"/>
                <w:sz w:val="28"/>
                <w:szCs w:val="28"/>
              </w:rPr>
              <w:t>昆明市</w:t>
            </w:r>
            <w:r w:rsidRPr="00C04CF3">
              <w:rPr>
                <w:rFonts w:ascii="Times New Roman" w:eastAsia="仿宋_GB2312" w:hAnsi="Times New Roman" w:cs="Times New Roman" w:hint="eastAsia"/>
                <w:sz w:val="28"/>
                <w:szCs w:val="28"/>
              </w:rPr>
              <w:t xml:space="preserve"> </w:t>
            </w:r>
            <w:r w:rsidRPr="00C04CF3">
              <w:rPr>
                <w:rFonts w:ascii="Times New Roman" w:eastAsia="仿宋_GB2312" w:hAnsi="Times New Roman" w:cs="Times New Roman" w:hint="eastAsia"/>
                <w:sz w:val="28"/>
                <w:szCs w:val="28"/>
              </w:rPr>
              <w:t>盘龙区</w:t>
            </w:r>
            <w:r w:rsidRPr="00C04CF3">
              <w:rPr>
                <w:rFonts w:ascii="Times New Roman" w:eastAsia="仿宋_GB2312" w:hAnsi="Times New Roman" w:cs="Times New Roman" w:hint="eastAsia"/>
                <w:sz w:val="28"/>
                <w:szCs w:val="28"/>
              </w:rPr>
              <w:t xml:space="preserve"> </w:t>
            </w:r>
            <w:r w:rsidRPr="00C04CF3">
              <w:rPr>
                <w:rFonts w:ascii="Times New Roman" w:eastAsia="仿宋_GB2312" w:hAnsi="Times New Roman" w:cs="Times New Roman" w:hint="eastAsia"/>
                <w:sz w:val="28"/>
                <w:szCs w:val="28"/>
              </w:rPr>
              <w:t>蓝黑路</w:t>
            </w:r>
            <w:r w:rsidRPr="00C04CF3">
              <w:rPr>
                <w:rFonts w:ascii="Times New Roman" w:eastAsia="仿宋_GB2312" w:hAnsi="Times New Roman" w:cs="Times New Roman" w:hint="eastAsia"/>
                <w:sz w:val="28"/>
                <w:szCs w:val="28"/>
              </w:rPr>
              <w:t>132</w:t>
            </w:r>
            <w:r w:rsidRPr="00C04CF3">
              <w:rPr>
                <w:rFonts w:ascii="Times New Roman" w:eastAsia="仿宋_GB2312" w:hAnsi="Times New Roman" w:cs="Times New Roman" w:hint="eastAsia"/>
                <w:sz w:val="28"/>
                <w:szCs w:val="28"/>
              </w:rPr>
              <w:t>号</w:t>
            </w:r>
          </w:p>
        </w:tc>
        <w:tc>
          <w:tcPr>
            <w:tcW w:w="1428" w:type="dxa"/>
            <w:gridSpan w:val="2"/>
            <w:tcBorders>
              <w:top w:val="single" w:sz="4" w:space="0" w:color="auto"/>
              <w:left w:val="single" w:sz="4" w:space="0" w:color="auto"/>
              <w:right w:val="single" w:sz="4" w:space="0" w:color="auto"/>
            </w:tcBorders>
            <w:vAlign w:val="center"/>
          </w:tcPr>
          <w:p w:rsidR="00C04CF3" w:rsidRPr="00C04CF3" w:rsidRDefault="00C04CF3" w:rsidP="008009A0">
            <w:pPr>
              <w:spacing w:line="400" w:lineRule="exact"/>
              <w:jc w:val="center"/>
              <w:rPr>
                <w:rFonts w:ascii="Times New Roman" w:eastAsia="仿宋_GB2312" w:hAnsi="Times New Roman" w:cs="Times New Roman"/>
                <w:sz w:val="28"/>
                <w:szCs w:val="28"/>
              </w:rPr>
            </w:pPr>
            <w:proofErr w:type="gramStart"/>
            <w:r w:rsidRPr="00C04CF3">
              <w:rPr>
                <w:rFonts w:ascii="Times New Roman" w:eastAsia="仿宋_GB2312" w:hAnsi="Times New Roman" w:cs="Times New Roman"/>
                <w:sz w:val="28"/>
                <w:szCs w:val="28"/>
              </w:rPr>
              <w:t>邮</w:t>
            </w:r>
            <w:proofErr w:type="gramEnd"/>
            <w:r w:rsidRPr="00C04CF3">
              <w:rPr>
                <w:rFonts w:ascii="Times New Roman" w:eastAsia="仿宋_GB2312" w:hAnsi="Times New Roman" w:cs="Times New Roman"/>
                <w:sz w:val="28"/>
                <w:szCs w:val="28"/>
              </w:rPr>
              <w:t xml:space="preserve">  </w:t>
            </w:r>
            <w:r w:rsidRPr="00C04CF3">
              <w:rPr>
                <w:rFonts w:ascii="Times New Roman" w:eastAsia="仿宋_GB2312" w:hAnsi="Times New Roman" w:cs="Times New Roman"/>
                <w:sz w:val="28"/>
                <w:szCs w:val="28"/>
              </w:rPr>
              <w:t>编</w:t>
            </w:r>
          </w:p>
        </w:tc>
        <w:tc>
          <w:tcPr>
            <w:tcW w:w="1459" w:type="dxa"/>
            <w:tcBorders>
              <w:top w:val="single" w:sz="4" w:space="0" w:color="auto"/>
              <w:left w:val="single" w:sz="4" w:space="0" w:color="auto"/>
            </w:tcBorders>
            <w:vAlign w:val="center"/>
          </w:tcPr>
          <w:p w:rsidR="00C04CF3" w:rsidRPr="008009A0" w:rsidRDefault="00C04CF3" w:rsidP="008009A0">
            <w:pPr>
              <w:spacing w:line="400" w:lineRule="exact"/>
              <w:jc w:val="center"/>
              <w:rPr>
                <w:rFonts w:ascii="Times New Roman" w:eastAsia="仿宋_GB2312" w:hAnsi="Times New Roman" w:cs="Times New Roman"/>
                <w:sz w:val="28"/>
                <w:szCs w:val="28"/>
              </w:rPr>
            </w:pPr>
            <w:r w:rsidRPr="008009A0">
              <w:rPr>
                <w:rFonts w:ascii="Times New Roman" w:eastAsia="仿宋_GB2312" w:hAnsi="Times New Roman" w:cs="Times New Roman" w:hint="eastAsia"/>
                <w:sz w:val="28"/>
                <w:szCs w:val="28"/>
              </w:rPr>
              <w:t>650204</w:t>
            </w:r>
          </w:p>
        </w:tc>
      </w:tr>
      <w:tr w:rsidR="00C04CF3" w:rsidRPr="00C04CF3" w:rsidTr="00C36509">
        <w:trPr>
          <w:cantSplit/>
          <w:trHeight w:val="624"/>
          <w:jc w:val="center"/>
        </w:trPr>
        <w:tc>
          <w:tcPr>
            <w:tcW w:w="568" w:type="dxa"/>
            <w:vMerge w:val="restart"/>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联系人</w:t>
            </w:r>
          </w:p>
        </w:tc>
        <w:tc>
          <w:tcPr>
            <w:tcW w:w="1404" w:type="dxa"/>
            <w:tcBorders>
              <w:top w:val="single" w:sz="4" w:space="0" w:color="auto"/>
              <w:bottom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办公电话</w:t>
            </w:r>
          </w:p>
        </w:tc>
        <w:tc>
          <w:tcPr>
            <w:tcW w:w="1424" w:type="dxa"/>
            <w:tcBorders>
              <w:top w:val="single" w:sz="4" w:space="0" w:color="auto"/>
              <w:right w:val="single" w:sz="4" w:space="0" w:color="auto"/>
            </w:tcBorders>
            <w:vAlign w:val="center"/>
          </w:tcPr>
          <w:p w:rsidR="00C04CF3" w:rsidRPr="008009A0" w:rsidRDefault="00C04CF3" w:rsidP="00C04CF3">
            <w:pPr>
              <w:spacing w:line="400" w:lineRule="exact"/>
              <w:jc w:val="center"/>
              <w:rPr>
                <w:rFonts w:ascii="Times New Roman" w:eastAsia="仿宋_GB2312" w:hAnsi="Times New Roman" w:cs="Times New Roman"/>
                <w:sz w:val="28"/>
                <w:szCs w:val="28"/>
              </w:rPr>
            </w:pPr>
            <w:r w:rsidRPr="008009A0">
              <w:rPr>
                <w:rFonts w:ascii="Times New Roman" w:eastAsia="仿宋_GB2312" w:hAnsi="Times New Roman" w:cs="Times New Roman" w:hint="eastAsia"/>
                <w:sz w:val="28"/>
                <w:szCs w:val="28"/>
              </w:rPr>
              <w:t>0898-</w:t>
            </w:r>
            <w:r w:rsidRPr="008009A0">
              <w:rPr>
                <w:rFonts w:ascii="Times New Roman" w:eastAsia="仿宋_GB2312" w:hAnsi="Times New Roman" w:cs="Times New Roman"/>
                <w:sz w:val="28"/>
                <w:szCs w:val="28"/>
              </w:rPr>
              <w:t>66962982</w:t>
            </w:r>
          </w:p>
        </w:tc>
        <w:tc>
          <w:tcPr>
            <w:tcW w:w="1264" w:type="dxa"/>
            <w:tcBorders>
              <w:top w:val="single" w:sz="4" w:space="0" w:color="auto"/>
              <w:left w:val="single" w:sz="4" w:space="0" w:color="auto"/>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手</w:t>
            </w:r>
            <w:r w:rsidRPr="00C04CF3">
              <w:rPr>
                <w:rFonts w:ascii="Times New Roman" w:eastAsia="仿宋_GB2312" w:hAnsi="Times New Roman" w:cs="Times New Roman"/>
                <w:sz w:val="28"/>
                <w:szCs w:val="28"/>
              </w:rPr>
              <w:t xml:space="preserve">  </w:t>
            </w:r>
            <w:r w:rsidRPr="00C04CF3">
              <w:rPr>
                <w:rFonts w:ascii="Times New Roman" w:eastAsia="仿宋_GB2312" w:hAnsi="Times New Roman" w:cs="Times New Roman"/>
                <w:sz w:val="28"/>
                <w:szCs w:val="28"/>
              </w:rPr>
              <w:t>机</w:t>
            </w:r>
          </w:p>
        </w:tc>
        <w:tc>
          <w:tcPr>
            <w:tcW w:w="1453" w:type="dxa"/>
            <w:tcBorders>
              <w:top w:val="single" w:sz="4" w:space="0" w:color="auto"/>
              <w:left w:val="single" w:sz="4" w:space="0" w:color="auto"/>
              <w:right w:val="single" w:sz="4" w:space="0" w:color="auto"/>
            </w:tcBorders>
            <w:vAlign w:val="center"/>
          </w:tcPr>
          <w:p w:rsidR="00C04CF3" w:rsidRPr="00C04CF3" w:rsidRDefault="001D5DEC" w:rsidP="00C04CF3">
            <w:pPr>
              <w:spacing w:line="400" w:lineRule="exact"/>
              <w:ind w:left="280" w:hangingChars="100" w:hanging="28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13648659720</w:t>
            </w:r>
          </w:p>
        </w:tc>
        <w:tc>
          <w:tcPr>
            <w:tcW w:w="1428" w:type="dxa"/>
            <w:gridSpan w:val="2"/>
            <w:tcBorders>
              <w:top w:val="single" w:sz="4" w:space="0" w:color="auto"/>
              <w:left w:val="single" w:sz="4" w:space="0" w:color="auto"/>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电子邮箱</w:t>
            </w:r>
          </w:p>
        </w:tc>
        <w:tc>
          <w:tcPr>
            <w:tcW w:w="1459" w:type="dxa"/>
            <w:tcBorders>
              <w:top w:val="single" w:sz="4" w:space="0" w:color="auto"/>
              <w:left w:val="single" w:sz="4" w:space="0" w:color="auto"/>
            </w:tcBorders>
            <w:vAlign w:val="center"/>
          </w:tcPr>
          <w:p w:rsidR="00C04CF3" w:rsidRPr="008009A0" w:rsidRDefault="00C04CF3" w:rsidP="00C04CF3">
            <w:pPr>
              <w:spacing w:line="400" w:lineRule="exact"/>
              <w:jc w:val="center"/>
              <w:rPr>
                <w:rFonts w:ascii="Times New Roman" w:eastAsia="仿宋_GB2312" w:hAnsi="Times New Roman" w:cs="Times New Roman"/>
                <w:sz w:val="28"/>
                <w:szCs w:val="28"/>
              </w:rPr>
            </w:pPr>
            <w:r w:rsidRPr="008009A0">
              <w:rPr>
                <w:rFonts w:ascii="Times New Roman" w:eastAsia="仿宋_GB2312" w:hAnsi="Times New Roman" w:cs="Times New Roman"/>
                <w:sz w:val="28"/>
                <w:szCs w:val="28"/>
              </w:rPr>
              <w:t>cstcorg@126.com</w:t>
            </w:r>
          </w:p>
        </w:tc>
      </w:tr>
      <w:tr w:rsidR="00C04CF3" w:rsidRPr="00C04CF3" w:rsidTr="008009A0">
        <w:trPr>
          <w:cantSplit/>
          <w:trHeight w:val="624"/>
          <w:jc w:val="center"/>
        </w:trPr>
        <w:tc>
          <w:tcPr>
            <w:tcW w:w="568" w:type="dxa"/>
            <w:vMerge/>
          </w:tcPr>
          <w:p w:rsidR="00C04CF3" w:rsidRPr="00C04CF3" w:rsidRDefault="00C04CF3" w:rsidP="00C04CF3">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通讯地址</w:t>
            </w:r>
          </w:p>
        </w:tc>
        <w:tc>
          <w:tcPr>
            <w:tcW w:w="4141" w:type="dxa"/>
            <w:gridSpan w:val="3"/>
            <w:tcBorders>
              <w:top w:val="single" w:sz="4" w:space="0" w:color="auto"/>
              <w:right w:val="single" w:sz="4" w:space="0" w:color="auto"/>
            </w:tcBorders>
            <w:vAlign w:val="center"/>
          </w:tcPr>
          <w:p w:rsidR="00C04CF3" w:rsidRPr="00C04CF3" w:rsidRDefault="00C04CF3" w:rsidP="008009A0">
            <w:pPr>
              <w:spacing w:line="400" w:lineRule="exact"/>
              <w:ind w:left="280" w:hangingChars="100" w:hanging="280"/>
              <w:jc w:val="right"/>
              <w:rPr>
                <w:rFonts w:ascii="Times New Roman" w:eastAsia="仿宋_GB2312" w:hAnsi="Times New Roman" w:cs="Times New Roman"/>
                <w:sz w:val="28"/>
                <w:szCs w:val="28"/>
              </w:rPr>
            </w:pPr>
            <w:r w:rsidRPr="00C04CF3">
              <w:rPr>
                <w:rFonts w:ascii="Times New Roman" w:eastAsia="仿宋_GB2312" w:hAnsi="Times New Roman" w:cs="Times New Roman" w:hint="eastAsia"/>
                <w:sz w:val="28"/>
                <w:szCs w:val="28"/>
              </w:rPr>
              <w:t>海南省海口市</w:t>
            </w:r>
            <w:proofErr w:type="gramStart"/>
            <w:r w:rsidRPr="00C04CF3">
              <w:rPr>
                <w:rFonts w:ascii="Times New Roman" w:eastAsia="仿宋_GB2312" w:hAnsi="Times New Roman" w:cs="Times New Roman" w:hint="eastAsia"/>
                <w:sz w:val="28"/>
                <w:szCs w:val="28"/>
              </w:rPr>
              <w:t>龙华区</w:t>
            </w:r>
            <w:proofErr w:type="gramEnd"/>
            <w:r w:rsidRPr="00C04CF3">
              <w:rPr>
                <w:rFonts w:ascii="Times New Roman" w:eastAsia="仿宋_GB2312" w:hAnsi="Times New Roman" w:cs="Times New Roman" w:hint="eastAsia"/>
                <w:sz w:val="28"/>
                <w:szCs w:val="28"/>
              </w:rPr>
              <w:t>学院路</w:t>
            </w:r>
            <w:r w:rsidRPr="00C04CF3">
              <w:rPr>
                <w:rFonts w:ascii="Times New Roman" w:eastAsia="仿宋_GB2312" w:hAnsi="Times New Roman" w:cs="Times New Roman" w:hint="eastAsia"/>
                <w:sz w:val="28"/>
                <w:szCs w:val="28"/>
              </w:rPr>
              <w:t>4</w:t>
            </w:r>
            <w:r w:rsidRPr="00C04CF3">
              <w:rPr>
                <w:rFonts w:ascii="Times New Roman" w:eastAsia="仿宋_GB2312" w:hAnsi="Times New Roman" w:cs="Times New Roman" w:hint="eastAsia"/>
                <w:sz w:val="28"/>
                <w:szCs w:val="28"/>
              </w:rPr>
              <w:t>号</w:t>
            </w:r>
          </w:p>
        </w:tc>
        <w:tc>
          <w:tcPr>
            <w:tcW w:w="1428" w:type="dxa"/>
            <w:gridSpan w:val="2"/>
            <w:tcBorders>
              <w:top w:val="single" w:sz="4" w:space="0" w:color="auto"/>
              <w:left w:val="single" w:sz="4" w:space="0" w:color="auto"/>
              <w:right w:val="single" w:sz="4" w:space="0" w:color="auto"/>
            </w:tcBorders>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邮编</w:t>
            </w:r>
          </w:p>
        </w:tc>
        <w:tc>
          <w:tcPr>
            <w:tcW w:w="1459" w:type="dxa"/>
            <w:tcBorders>
              <w:top w:val="single" w:sz="4" w:space="0" w:color="auto"/>
              <w:left w:val="single" w:sz="4" w:space="0" w:color="auto"/>
            </w:tcBorders>
            <w:vAlign w:val="center"/>
          </w:tcPr>
          <w:p w:rsidR="00C04CF3" w:rsidRPr="008009A0" w:rsidRDefault="00C04CF3" w:rsidP="00C04CF3">
            <w:pPr>
              <w:spacing w:line="400" w:lineRule="exact"/>
              <w:jc w:val="center"/>
              <w:rPr>
                <w:rFonts w:ascii="Times New Roman" w:eastAsia="仿宋_GB2312" w:hAnsi="Times New Roman" w:cs="Times New Roman"/>
                <w:sz w:val="28"/>
                <w:szCs w:val="28"/>
              </w:rPr>
            </w:pPr>
            <w:r w:rsidRPr="008009A0">
              <w:rPr>
                <w:rFonts w:ascii="Times New Roman" w:eastAsia="仿宋_GB2312" w:hAnsi="Times New Roman" w:cs="Times New Roman" w:hint="eastAsia"/>
                <w:sz w:val="28"/>
                <w:szCs w:val="28"/>
              </w:rPr>
              <w:t>571101</w:t>
            </w:r>
          </w:p>
        </w:tc>
      </w:tr>
      <w:tr w:rsidR="00C04CF3" w:rsidRPr="00C04CF3" w:rsidTr="00C36509">
        <w:trPr>
          <w:cantSplit/>
          <w:trHeight w:val="1286"/>
          <w:jc w:val="center"/>
        </w:trPr>
        <w:tc>
          <w:tcPr>
            <w:tcW w:w="568"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推荐</w:t>
            </w:r>
          </w:p>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类别</w:t>
            </w:r>
          </w:p>
        </w:tc>
        <w:tc>
          <w:tcPr>
            <w:tcW w:w="8432" w:type="dxa"/>
            <w:gridSpan w:val="7"/>
            <w:vAlign w:val="center"/>
          </w:tcPr>
          <w:p w:rsidR="00C04CF3" w:rsidRPr="00C04CF3" w:rsidRDefault="00C04CF3" w:rsidP="00C04CF3">
            <w:pPr>
              <w:spacing w:line="400" w:lineRule="exact"/>
              <w:jc w:val="left"/>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w:t>
            </w:r>
            <w:r w:rsidRPr="00C04CF3">
              <w:rPr>
                <w:rFonts w:ascii="Times New Roman" w:eastAsia="仿宋_GB2312" w:hAnsi="Times New Roman" w:cs="Times New Roman"/>
                <w:b/>
                <w:sz w:val="28"/>
                <w:szCs w:val="28"/>
              </w:rPr>
              <w:sym w:font="Symbol" w:char="F0D6"/>
            </w:r>
            <w:r w:rsidRPr="00C04CF3">
              <w:rPr>
                <w:rFonts w:ascii="Times New Roman" w:eastAsia="仿宋_GB2312" w:hAnsi="Times New Roman" w:cs="Times New Roman"/>
                <w:sz w:val="28"/>
                <w:szCs w:val="28"/>
              </w:rPr>
              <w:t>全国创新争先奖章</w:t>
            </w:r>
            <w:r w:rsidRPr="00C04CF3">
              <w:rPr>
                <w:rFonts w:ascii="Times New Roman" w:eastAsia="仿宋_GB2312" w:hAnsi="Times New Roman" w:cs="Times New Roman"/>
                <w:sz w:val="28"/>
                <w:szCs w:val="28"/>
              </w:rPr>
              <w:t xml:space="preserve">      </w:t>
            </w:r>
          </w:p>
          <w:p w:rsidR="00C04CF3" w:rsidRPr="00C04CF3" w:rsidRDefault="00C04CF3" w:rsidP="00C04CF3">
            <w:pPr>
              <w:spacing w:line="400" w:lineRule="exact"/>
              <w:jc w:val="left"/>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w:t>
            </w:r>
            <w:r w:rsidRPr="00C04CF3">
              <w:rPr>
                <w:rFonts w:ascii="Times New Roman" w:eastAsia="仿宋_GB2312" w:hAnsi="Times New Roman" w:cs="Times New Roman"/>
                <w:sz w:val="28"/>
                <w:szCs w:val="28"/>
              </w:rPr>
              <w:t>全国创新争先奖状</w:t>
            </w:r>
            <w:r w:rsidRPr="00C04CF3">
              <w:rPr>
                <w:rFonts w:ascii="Times New Roman" w:eastAsia="仿宋_GB2312" w:hAnsi="Times New Roman" w:cs="Times New Roman"/>
                <w:sz w:val="28"/>
                <w:szCs w:val="28"/>
              </w:rPr>
              <w:t xml:space="preserve"> </w:t>
            </w:r>
          </w:p>
        </w:tc>
      </w:tr>
      <w:tr w:rsidR="00C04CF3" w:rsidRPr="00C04CF3" w:rsidTr="00C36509">
        <w:trPr>
          <w:cantSplit/>
          <w:trHeight w:val="1404"/>
          <w:jc w:val="center"/>
        </w:trPr>
        <w:tc>
          <w:tcPr>
            <w:tcW w:w="568" w:type="dxa"/>
            <w:vAlign w:val="center"/>
          </w:tcPr>
          <w:p w:rsidR="00C04CF3" w:rsidRPr="00C04CF3" w:rsidRDefault="00C04CF3" w:rsidP="00C04CF3">
            <w:pPr>
              <w:spacing w:line="400" w:lineRule="exact"/>
              <w:jc w:val="center"/>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推荐领域</w:t>
            </w:r>
          </w:p>
        </w:tc>
        <w:tc>
          <w:tcPr>
            <w:tcW w:w="8432" w:type="dxa"/>
            <w:gridSpan w:val="7"/>
            <w:tcBorders>
              <w:bottom w:val="single" w:sz="4" w:space="0" w:color="auto"/>
            </w:tcBorders>
            <w:vAlign w:val="center"/>
          </w:tcPr>
          <w:p w:rsidR="00C04CF3" w:rsidRPr="00C04CF3" w:rsidRDefault="00C04CF3" w:rsidP="00C04CF3">
            <w:pPr>
              <w:spacing w:line="400" w:lineRule="exact"/>
              <w:jc w:val="left"/>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w:t>
            </w:r>
            <w:r w:rsidRPr="00C04CF3">
              <w:rPr>
                <w:rFonts w:ascii="Times New Roman" w:eastAsia="仿宋_GB2312" w:hAnsi="Times New Roman" w:cs="Times New Roman"/>
                <w:b/>
                <w:sz w:val="28"/>
                <w:szCs w:val="28"/>
              </w:rPr>
              <w:sym w:font="Symbol" w:char="F0D6"/>
            </w:r>
            <w:r w:rsidRPr="00C04CF3">
              <w:rPr>
                <w:rFonts w:ascii="Times New Roman" w:eastAsia="仿宋_GB2312" w:hAnsi="Times New Roman" w:cs="Times New Roman"/>
                <w:sz w:val="28"/>
                <w:szCs w:val="28"/>
              </w:rPr>
              <w:t>科学研究、技术开发、重大装备和工程攻关</w:t>
            </w:r>
            <w:r w:rsidRPr="00C04CF3">
              <w:rPr>
                <w:rFonts w:ascii="Times New Roman" w:eastAsia="仿宋_GB2312" w:hAnsi="Times New Roman" w:cs="Times New Roman"/>
                <w:sz w:val="28"/>
                <w:szCs w:val="28"/>
              </w:rPr>
              <w:t xml:space="preserve">  </w:t>
            </w:r>
          </w:p>
          <w:p w:rsidR="00C04CF3" w:rsidRPr="00C04CF3" w:rsidRDefault="00C04CF3" w:rsidP="00C04CF3">
            <w:pPr>
              <w:spacing w:line="400" w:lineRule="exact"/>
              <w:jc w:val="left"/>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w:t>
            </w:r>
            <w:r w:rsidRPr="00C04CF3">
              <w:rPr>
                <w:rFonts w:ascii="Times New Roman" w:eastAsia="仿宋_GB2312" w:hAnsi="Times New Roman" w:cs="Times New Roman"/>
                <w:sz w:val="28"/>
                <w:szCs w:val="28"/>
              </w:rPr>
              <w:t>转化创业</w:t>
            </w:r>
          </w:p>
          <w:p w:rsidR="00C04CF3" w:rsidRPr="00C04CF3" w:rsidRDefault="00C04CF3" w:rsidP="00C04CF3">
            <w:pPr>
              <w:spacing w:line="400" w:lineRule="exact"/>
              <w:jc w:val="left"/>
              <w:rPr>
                <w:rFonts w:ascii="Times New Roman" w:eastAsia="仿宋_GB2312" w:hAnsi="Times New Roman" w:cs="Times New Roman"/>
                <w:sz w:val="28"/>
                <w:szCs w:val="28"/>
              </w:rPr>
            </w:pPr>
            <w:r w:rsidRPr="00C04CF3">
              <w:rPr>
                <w:rFonts w:ascii="Times New Roman" w:eastAsia="仿宋_GB2312" w:hAnsi="Times New Roman" w:cs="Times New Roman"/>
                <w:sz w:val="28"/>
                <w:szCs w:val="28"/>
              </w:rPr>
              <w:t>□</w:t>
            </w:r>
            <w:r w:rsidRPr="00C04CF3">
              <w:rPr>
                <w:rFonts w:ascii="Times New Roman" w:eastAsia="仿宋_GB2312" w:hAnsi="Times New Roman" w:cs="Times New Roman"/>
                <w:sz w:val="28"/>
                <w:szCs w:val="28"/>
              </w:rPr>
              <w:t>科普及社会服务</w:t>
            </w:r>
          </w:p>
        </w:tc>
      </w:tr>
    </w:tbl>
    <w:p w:rsidR="001D73AA" w:rsidRPr="001D73AA" w:rsidRDefault="001D5DEC" w:rsidP="001D73AA">
      <w:pPr>
        <w:snapToGrid w:val="0"/>
        <w:spacing w:line="336" w:lineRule="auto"/>
        <w:ind w:right="6"/>
        <w:rPr>
          <w:rFonts w:ascii="黑体" w:eastAsia="黑体" w:hAnsi="黑体" w:cs="Times New Roman"/>
          <w:bCs/>
          <w:sz w:val="30"/>
          <w:szCs w:val="30"/>
        </w:rPr>
      </w:pPr>
      <w:r>
        <w:rPr>
          <w:rFonts w:ascii="黑体" w:eastAsia="黑体" w:hAnsi="黑体" w:cs="Times New Roman" w:hint="eastAsia"/>
          <w:bCs/>
          <w:sz w:val="30"/>
          <w:szCs w:val="30"/>
        </w:rPr>
        <w:lastRenderedPageBreak/>
        <w:t>二</w:t>
      </w:r>
      <w:r w:rsidR="001D73AA" w:rsidRPr="001D73AA">
        <w:rPr>
          <w:rFonts w:ascii="黑体" w:eastAsia="黑体" w:hAnsi="黑体" w:cs="Times New Roman"/>
          <w:bCs/>
          <w:sz w:val="30"/>
          <w:szCs w:val="30"/>
        </w:rPr>
        <w:t>、主要成绩和突出贡献</w:t>
      </w:r>
    </w:p>
    <w:p w:rsidR="001D73AA" w:rsidRPr="001D73AA" w:rsidRDefault="001D73AA" w:rsidP="001D73AA">
      <w:pPr>
        <w:spacing w:line="390" w:lineRule="exact"/>
        <w:ind w:firstLine="428"/>
        <w:rPr>
          <w:rFonts w:ascii="仿宋_GB2312" w:eastAsia="仿宋_GB2312" w:hAnsi="Times New Roman" w:cs="Times New Roman"/>
          <w:spacing w:val="2"/>
          <w:sz w:val="24"/>
          <w:szCs w:val="21"/>
          <w:lang w:val="x-none" w:eastAsia="x-none"/>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1D73AA" w:rsidRPr="001D73AA" w:rsidTr="00C36509">
        <w:trPr>
          <w:trHeight w:val="10617"/>
          <w:jc w:val="center"/>
        </w:trPr>
        <w:tc>
          <w:tcPr>
            <w:tcW w:w="8931" w:type="dxa"/>
            <w:tcBorders>
              <w:top w:val="single" w:sz="4" w:space="0" w:color="auto"/>
              <w:left w:val="single" w:sz="4" w:space="0" w:color="auto"/>
              <w:bottom w:val="single" w:sz="4" w:space="0" w:color="auto"/>
              <w:right w:val="single" w:sz="4" w:space="0" w:color="auto"/>
            </w:tcBorders>
          </w:tcPr>
          <w:p w:rsidR="001D73AA" w:rsidRPr="001D73AA" w:rsidRDefault="001D73AA" w:rsidP="001D73AA">
            <w:pPr>
              <w:tabs>
                <w:tab w:val="right" w:pos="9720"/>
              </w:tabs>
              <w:snapToGrid w:val="0"/>
              <w:ind w:firstLineChars="200" w:firstLine="420"/>
              <w:textAlignment w:val="bottom"/>
              <w:rPr>
                <w:rFonts w:ascii="Times New Roman" w:eastAsia="宋体" w:hAnsi="Times New Roman" w:cs="Times New Roman"/>
                <w:szCs w:val="21"/>
              </w:rPr>
            </w:pPr>
            <w:r w:rsidRPr="001D73AA">
              <w:rPr>
                <w:rFonts w:ascii="Times New Roman" w:eastAsia="宋体" w:hAnsi="Times New Roman" w:cs="Times New Roman" w:hint="eastAsia"/>
                <w:szCs w:val="24"/>
              </w:rPr>
              <w:t>邱明华研究员一直从事资源植物化学成分及其功能活性研</w:t>
            </w:r>
            <w:r w:rsidRPr="001D73AA">
              <w:rPr>
                <w:rFonts w:ascii="Times New Roman" w:eastAsia="宋体" w:hAnsi="Times New Roman" w:cs="Times New Roman"/>
                <w:szCs w:val="24"/>
              </w:rPr>
              <w:t>究，同时对植物资源开发利用的突破性关键技术研究</w:t>
            </w:r>
            <w:r w:rsidRPr="001D73AA">
              <w:rPr>
                <w:rFonts w:ascii="Times New Roman" w:eastAsia="宋体" w:hAnsi="Times New Roman" w:cs="Times New Roman" w:hint="eastAsia"/>
                <w:szCs w:val="24"/>
              </w:rPr>
              <w:t>，</w:t>
            </w:r>
            <w:r w:rsidRPr="001D73AA">
              <w:rPr>
                <w:rFonts w:ascii="Times New Roman" w:eastAsia="宋体" w:hAnsi="Times New Roman" w:cs="Times New Roman"/>
                <w:szCs w:val="24"/>
              </w:rPr>
              <w:t>特别感兴趣</w:t>
            </w:r>
            <w:r w:rsidRPr="001D73AA">
              <w:rPr>
                <w:rFonts w:ascii="Times New Roman" w:eastAsia="宋体" w:hAnsi="Times New Roman" w:cs="Times New Roman" w:hint="eastAsia"/>
                <w:szCs w:val="24"/>
              </w:rPr>
              <w:t>。</w:t>
            </w:r>
            <w:r w:rsidRPr="001D73AA">
              <w:rPr>
                <w:rFonts w:ascii="Times New Roman" w:eastAsia="宋体" w:hAnsi="Times New Roman" w:cs="Times New Roman"/>
                <w:szCs w:val="24"/>
              </w:rPr>
              <w:t>主要从事黄杨科生物碱、葫芦科葫芦烷（部分达玛烷）三萜、灵芝属羊毛甾烷三萜、升</w:t>
            </w:r>
            <w:proofErr w:type="gramStart"/>
            <w:r w:rsidRPr="001D73AA">
              <w:rPr>
                <w:rFonts w:ascii="Times New Roman" w:eastAsia="宋体" w:hAnsi="Times New Roman" w:cs="Times New Roman"/>
                <w:szCs w:val="24"/>
              </w:rPr>
              <w:t>麻属环阿廷烷</w:t>
            </w:r>
            <w:proofErr w:type="gramEnd"/>
            <w:r w:rsidRPr="001D73AA">
              <w:rPr>
                <w:rFonts w:ascii="Times New Roman" w:eastAsia="宋体" w:hAnsi="Times New Roman" w:cs="Times New Roman"/>
                <w:szCs w:val="24"/>
              </w:rPr>
              <w:t>三萜、</w:t>
            </w:r>
            <w:proofErr w:type="gramStart"/>
            <w:r w:rsidRPr="001D73AA">
              <w:rPr>
                <w:rFonts w:ascii="Times New Roman" w:eastAsia="宋体" w:hAnsi="Times New Roman" w:cs="Times New Roman"/>
                <w:szCs w:val="24"/>
              </w:rPr>
              <w:t>楝</w:t>
            </w:r>
            <w:proofErr w:type="gramEnd"/>
            <w:r w:rsidRPr="001D73AA">
              <w:rPr>
                <w:rFonts w:ascii="Times New Roman" w:eastAsia="宋体" w:hAnsi="Times New Roman" w:cs="Times New Roman"/>
                <w:szCs w:val="24"/>
              </w:rPr>
              <w:t>科</w:t>
            </w:r>
            <w:proofErr w:type="gramStart"/>
            <w:r w:rsidRPr="001D73AA">
              <w:rPr>
                <w:rFonts w:ascii="Times New Roman" w:eastAsia="宋体" w:hAnsi="Times New Roman" w:cs="Times New Roman"/>
                <w:szCs w:val="24"/>
              </w:rPr>
              <w:t>楝</w:t>
            </w:r>
            <w:proofErr w:type="gramEnd"/>
            <w:r w:rsidRPr="001D73AA">
              <w:rPr>
                <w:rFonts w:ascii="Times New Roman" w:eastAsia="宋体" w:hAnsi="Times New Roman" w:cs="Times New Roman"/>
                <w:szCs w:val="24"/>
              </w:rPr>
              <w:t>烷三萜、</w:t>
            </w:r>
            <w:proofErr w:type="gramStart"/>
            <w:r w:rsidRPr="001D73AA">
              <w:rPr>
                <w:rFonts w:ascii="Times New Roman" w:eastAsia="宋体" w:hAnsi="Times New Roman" w:cs="Times New Roman"/>
                <w:szCs w:val="24"/>
              </w:rPr>
              <w:t>甾</w:t>
            </w:r>
            <w:proofErr w:type="gramEnd"/>
            <w:r w:rsidRPr="001D73AA">
              <w:rPr>
                <w:rFonts w:ascii="Times New Roman" w:eastAsia="宋体" w:hAnsi="Times New Roman" w:cs="Times New Roman"/>
                <w:szCs w:val="24"/>
              </w:rPr>
              <w:t>体和大戟科二萜</w:t>
            </w:r>
            <w:r w:rsidRPr="001D73AA">
              <w:rPr>
                <w:rFonts w:ascii="Times New Roman" w:eastAsia="宋体" w:hAnsi="Times New Roman" w:cs="Times New Roman" w:hint="eastAsia"/>
                <w:szCs w:val="24"/>
              </w:rPr>
              <w:t>、</w:t>
            </w:r>
            <w:r w:rsidRPr="001D73AA">
              <w:rPr>
                <w:rFonts w:ascii="Times New Roman" w:eastAsia="宋体" w:hAnsi="Times New Roman" w:cs="Times New Roman"/>
                <w:szCs w:val="24"/>
              </w:rPr>
              <w:t>咖啡等热带经济作物等资源植物的复杂天然产物化学结构及其生物活性或功能的研究；还进行资源植物化学的开发利用及其产业化关键技术的研究。目前主要兴趣在食用植物的</w:t>
            </w:r>
            <w:r w:rsidRPr="001D73AA">
              <w:rPr>
                <w:rFonts w:ascii="Times New Roman" w:eastAsia="宋体" w:hAnsi="Times New Roman" w:cs="Times New Roman"/>
                <w:szCs w:val="21"/>
              </w:rPr>
              <w:t>功能成分结构及其生物活性。在分离纯化的天然产物中发现</w:t>
            </w:r>
            <w:r w:rsidRPr="001D73AA">
              <w:rPr>
                <w:rFonts w:ascii="Times New Roman" w:eastAsia="宋体" w:hAnsi="Times New Roman" w:cs="Times New Roman"/>
                <w:szCs w:val="21"/>
              </w:rPr>
              <w:t>600</w:t>
            </w:r>
            <w:r w:rsidRPr="001D73AA">
              <w:rPr>
                <w:rFonts w:ascii="Times New Roman" w:eastAsia="宋体" w:hAnsi="Times New Roman" w:cs="Times New Roman"/>
                <w:szCs w:val="21"/>
              </w:rPr>
              <w:t>多个新天然产物，发表论文</w:t>
            </w:r>
            <w:r w:rsidRPr="001D73AA">
              <w:rPr>
                <w:rFonts w:ascii="Times New Roman" w:eastAsia="宋体" w:hAnsi="Times New Roman" w:cs="Times New Roman"/>
                <w:szCs w:val="21"/>
              </w:rPr>
              <w:t>240</w:t>
            </w:r>
            <w:r w:rsidRPr="001D73AA">
              <w:rPr>
                <w:rFonts w:ascii="Times New Roman" w:eastAsia="宋体" w:hAnsi="Times New Roman" w:cs="Times New Roman"/>
                <w:szCs w:val="21"/>
              </w:rPr>
              <w:t>余篇（第一作者</w:t>
            </w:r>
            <w:r w:rsidRPr="001D73AA">
              <w:rPr>
                <w:rFonts w:ascii="Times New Roman" w:eastAsia="宋体" w:hAnsi="Times New Roman" w:cs="Times New Roman"/>
                <w:szCs w:val="21"/>
              </w:rPr>
              <w:t>60</w:t>
            </w:r>
            <w:r w:rsidRPr="001D73AA">
              <w:rPr>
                <w:rFonts w:ascii="Times New Roman" w:eastAsia="宋体" w:hAnsi="Times New Roman" w:cs="Times New Roman"/>
                <w:szCs w:val="21"/>
              </w:rPr>
              <w:t>篇</w:t>
            </w:r>
            <w:r w:rsidRPr="001D73AA">
              <w:rPr>
                <w:rFonts w:ascii="Times New Roman" w:eastAsia="宋体" w:hAnsi="Times New Roman" w:cs="Times New Roman"/>
                <w:szCs w:val="21"/>
              </w:rPr>
              <w:t>,SCI</w:t>
            </w:r>
            <w:r w:rsidRPr="001D73AA">
              <w:rPr>
                <w:rFonts w:ascii="Times New Roman" w:eastAsia="宋体" w:hAnsi="Times New Roman" w:cs="Times New Roman"/>
                <w:szCs w:val="21"/>
              </w:rPr>
              <w:t>论文</w:t>
            </w:r>
            <w:r w:rsidRPr="001D73AA">
              <w:rPr>
                <w:rFonts w:ascii="Times New Roman" w:eastAsia="宋体" w:hAnsi="Times New Roman" w:cs="Times New Roman"/>
                <w:szCs w:val="21"/>
              </w:rPr>
              <w:t>160</w:t>
            </w:r>
            <w:r w:rsidRPr="001D73AA">
              <w:rPr>
                <w:rFonts w:ascii="Times New Roman" w:eastAsia="宋体" w:hAnsi="Times New Roman" w:cs="Times New Roman"/>
                <w:szCs w:val="21"/>
              </w:rPr>
              <w:t>多篇），在</w:t>
            </w:r>
            <w:r w:rsidRPr="001D73AA">
              <w:rPr>
                <w:rFonts w:ascii="Times New Roman" w:eastAsia="宋体" w:hAnsi="Times New Roman" w:cs="Times New Roman"/>
                <w:b/>
                <w:i/>
                <w:szCs w:val="21"/>
              </w:rPr>
              <w:t xml:space="preserve">Natural Product Reports, Organic Letters, Scientific Reports, </w:t>
            </w:r>
            <w:proofErr w:type="spellStart"/>
            <w:r w:rsidRPr="001D73AA">
              <w:rPr>
                <w:rFonts w:ascii="Times New Roman" w:eastAsia="宋体" w:hAnsi="Times New Roman" w:cs="Times New Roman"/>
                <w:b/>
                <w:bCs/>
                <w:i/>
                <w:color w:val="000000"/>
                <w:kern w:val="36"/>
                <w:szCs w:val="21"/>
              </w:rPr>
              <w:t>Theranostics</w:t>
            </w:r>
            <w:proofErr w:type="spellEnd"/>
            <w:r w:rsidRPr="001D73AA">
              <w:rPr>
                <w:rFonts w:ascii="Times New Roman" w:eastAsia="宋体" w:hAnsi="Times New Roman" w:cs="Times New Roman"/>
                <w:b/>
                <w:bCs/>
                <w:i/>
                <w:color w:val="000000"/>
                <w:kern w:val="36"/>
                <w:szCs w:val="21"/>
              </w:rPr>
              <w:t>, Food Chemistry, Journal of Agriculture and Food Chemistry</w:t>
            </w:r>
            <w:r w:rsidRPr="001D73AA">
              <w:rPr>
                <w:rFonts w:ascii="Times New Roman" w:eastAsia="宋体" w:hAnsi="Times New Roman" w:cs="Times New Roman"/>
                <w:b/>
                <w:i/>
                <w:szCs w:val="21"/>
              </w:rPr>
              <w:t xml:space="preserve">, </w:t>
            </w:r>
            <w:r w:rsidRPr="001D73AA">
              <w:rPr>
                <w:rFonts w:ascii="Times New Roman" w:eastAsia="宋体" w:hAnsi="Times New Roman" w:cs="Times New Roman"/>
                <w:b/>
                <w:bCs/>
                <w:i/>
                <w:color w:val="000000"/>
                <w:kern w:val="36"/>
                <w:szCs w:val="21"/>
              </w:rPr>
              <w:t xml:space="preserve">RSC Advances, Journal of Natural Products, </w:t>
            </w:r>
            <w:proofErr w:type="spellStart"/>
            <w:r w:rsidRPr="001D73AA">
              <w:rPr>
                <w:rFonts w:ascii="Times New Roman" w:eastAsia="宋体" w:hAnsi="Times New Roman" w:cs="Times New Roman"/>
                <w:b/>
                <w:bCs/>
                <w:i/>
                <w:color w:val="000000"/>
                <w:kern w:val="36"/>
                <w:szCs w:val="21"/>
              </w:rPr>
              <w:t>PloS</w:t>
            </w:r>
            <w:proofErr w:type="spellEnd"/>
            <w:r w:rsidRPr="001D73AA">
              <w:rPr>
                <w:rFonts w:ascii="Times New Roman" w:eastAsia="宋体" w:hAnsi="Times New Roman" w:cs="Times New Roman"/>
                <w:b/>
                <w:bCs/>
                <w:i/>
                <w:color w:val="000000"/>
                <w:kern w:val="36"/>
                <w:szCs w:val="21"/>
              </w:rPr>
              <w:t xml:space="preserve"> One, </w:t>
            </w:r>
            <w:r w:rsidRPr="001D73AA">
              <w:rPr>
                <w:rFonts w:ascii="Times New Roman" w:eastAsia="宋体" w:hAnsi="Times New Roman" w:cs="Times New Roman"/>
                <w:b/>
                <w:bCs/>
                <w:i/>
                <w:iCs/>
                <w:szCs w:val="21"/>
              </w:rPr>
              <w:t>Tetrahedron</w:t>
            </w:r>
            <w:r w:rsidRPr="001D73AA">
              <w:rPr>
                <w:rFonts w:ascii="Times New Roman" w:eastAsia="宋体" w:hAnsi="Times New Roman" w:cs="Times New Roman"/>
                <w:b/>
                <w:i/>
                <w:szCs w:val="21"/>
              </w:rPr>
              <w:t xml:space="preserve">, </w:t>
            </w:r>
            <w:proofErr w:type="spellStart"/>
            <w:r w:rsidRPr="001D73AA">
              <w:rPr>
                <w:rFonts w:ascii="Times New Roman" w:eastAsia="宋体" w:hAnsi="Times New Roman" w:cs="Times New Roman"/>
                <w:b/>
                <w:i/>
                <w:szCs w:val="21"/>
              </w:rPr>
              <w:t>Phytochemistry</w:t>
            </w:r>
            <w:proofErr w:type="spellEnd"/>
            <w:r w:rsidRPr="001D73AA">
              <w:rPr>
                <w:rFonts w:ascii="Times New Roman" w:eastAsia="宋体" w:hAnsi="Times New Roman" w:cs="Times New Roman"/>
                <w:szCs w:val="21"/>
              </w:rPr>
              <w:t>等等主流刊物上都有发表；专著</w:t>
            </w:r>
            <w:r w:rsidRPr="001D73AA">
              <w:rPr>
                <w:rFonts w:ascii="Times New Roman" w:eastAsia="宋体" w:hAnsi="Times New Roman" w:cs="Times New Roman"/>
                <w:szCs w:val="21"/>
              </w:rPr>
              <w:t>2</w:t>
            </w:r>
            <w:r w:rsidRPr="001D73AA">
              <w:rPr>
                <w:rFonts w:ascii="Times New Roman" w:eastAsia="宋体" w:hAnsi="Times New Roman" w:cs="Times New Roman"/>
                <w:szCs w:val="21"/>
              </w:rPr>
              <w:t>部，参与撰稿多部；拥有国家发明专利</w:t>
            </w:r>
            <w:r w:rsidRPr="001D73AA">
              <w:rPr>
                <w:rFonts w:ascii="Times New Roman" w:eastAsia="宋体" w:hAnsi="Times New Roman" w:cs="Times New Roman"/>
                <w:szCs w:val="21"/>
              </w:rPr>
              <w:t>42</w:t>
            </w:r>
            <w:r w:rsidRPr="001D73AA">
              <w:rPr>
                <w:rFonts w:ascii="Times New Roman" w:eastAsia="宋体" w:hAnsi="Times New Roman" w:cs="Times New Roman"/>
                <w:szCs w:val="21"/>
              </w:rPr>
              <w:t>项。</w:t>
            </w:r>
          </w:p>
          <w:p w:rsidR="001D73AA" w:rsidRPr="001D73AA" w:rsidRDefault="001D73AA" w:rsidP="001D73AA">
            <w:pPr>
              <w:tabs>
                <w:tab w:val="right" w:pos="9720"/>
              </w:tabs>
              <w:snapToGrid w:val="0"/>
              <w:ind w:firstLineChars="200" w:firstLine="420"/>
              <w:textAlignment w:val="bottom"/>
              <w:rPr>
                <w:rFonts w:ascii="Times New Roman" w:eastAsia="宋体" w:hAnsi="Times New Roman" w:cs="Times New Roman"/>
                <w:szCs w:val="21"/>
              </w:rPr>
            </w:pPr>
            <w:r w:rsidRPr="001D73AA">
              <w:rPr>
                <w:rFonts w:ascii="Times New Roman" w:eastAsia="宋体" w:hAnsi="Times New Roman" w:cs="Times New Roman"/>
                <w:szCs w:val="21"/>
              </w:rPr>
              <w:t>邱明华研究团队开发的无公害农药除虫菊</w:t>
            </w:r>
            <w:proofErr w:type="gramStart"/>
            <w:r w:rsidRPr="001D73AA">
              <w:rPr>
                <w:rFonts w:ascii="Times New Roman" w:eastAsia="宋体" w:hAnsi="Times New Roman" w:cs="Times New Roman"/>
                <w:szCs w:val="21"/>
              </w:rPr>
              <w:t>酯</w:t>
            </w:r>
            <w:proofErr w:type="gramEnd"/>
            <w:r w:rsidRPr="001D73AA">
              <w:rPr>
                <w:rFonts w:ascii="Times New Roman" w:eastAsia="宋体" w:hAnsi="Times New Roman" w:cs="Times New Roman"/>
                <w:szCs w:val="21"/>
              </w:rPr>
              <w:t>高技术产业化项目得到</w:t>
            </w:r>
            <w:proofErr w:type="gramStart"/>
            <w:r w:rsidRPr="001D73AA">
              <w:rPr>
                <w:rFonts w:ascii="Times New Roman" w:eastAsia="宋体" w:hAnsi="Times New Roman" w:cs="Times New Roman"/>
                <w:szCs w:val="21"/>
              </w:rPr>
              <w:t>国家发改委</w:t>
            </w:r>
            <w:proofErr w:type="gramEnd"/>
            <w:r w:rsidRPr="001D73AA">
              <w:rPr>
                <w:rFonts w:ascii="Times New Roman" w:eastAsia="宋体" w:hAnsi="Times New Roman" w:cs="Times New Roman"/>
                <w:szCs w:val="21"/>
              </w:rPr>
              <w:t>和财政部的大力支持，目前中国除虫菊产业已初具规模；超临界提取技术的应用和除虫菊</w:t>
            </w:r>
            <w:proofErr w:type="gramStart"/>
            <w:r w:rsidRPr="001D73AA">
              <w:rPr>
                <w:rFonts w:ascii="Times New Roman" w:eastAsia="宋体" w:hAnsi="Times New Roman" w:cs="Times New Roman"/>
                <w:szCs w:val="21"/>
              </w:rPr>
              <w:t>酯</w:t>
            </w:r>
            <w:proofErr w:type="gramEnd"/>
            <w:r w:rsidRPr="001D73AA">
              <w:rPr>
                <w:rFonts w:ascii="Times New Roman" w:eastAsia="宋体" w:hAnsi="Times New Roman" w:cs="Times New Roman"/>
                <w:szCs w:val="21"/>
              </w:rPr>
              <w:t>精制加工技术在除虫菊产业界处于国际领先地位，已初步发展成为中国的一个新兴产业。</w:t>
            </w:r>
            <w:r w:rsidRPr="001D73AA">
              <w:rPr>
                <w:rFonts w:ascii="Times New Roman" w:eastAsia="宋体" w:hAnsi="Times New Roman" w:cs="Times New Roman"/>
                <w:szCs w:val="21"/>
              </w:rPr>
              <w:t>2005</w:t>
            </w:r>
            <w:r w:rsidRPr="001D73AA">
              <w:rPr>
                <w:rFonts w:ascii="Times New Roman" w:eastAsia="宋体" w:hAnsi="Times New Roman" w:cs="Times New Roman"/>
                <w:szCs w:val="21"/>
              </w:rPr>
              <w:t>年在昆明组织召开了国际</w:t>
            </w:r>
            <w:r w:rsidRPr="001D73AA">
              <w:rPr>
                <w:rFonts w:ascii="Times New Roman" w:eastAsia="宋体" w:hAnsi="Times New Roman" w:cs="Times New Roman"/>
                <w:szCs w:val="21"/>
              </w:rPr>
              <w:t>“</w:t>
            </w:r>
            <w:r w:rsidRPr="001D73AA">
              <w:rPr>
                <w:rFonts w:ascii="Times New Roman" w:eastAsia="宋体" w:hAnsi="Times New Roman" w:cs="Times New Roman"/>
                <w:szCs w:val="21"/>
              </w:rPr>
              <w:t>除虫菊产业发展研讨会</w:t>
            </w:r>
            <w:r w:rsidRPr="001D73AA">
              <w:rPr>
                <w:rFonts w:ascii="Times New Roman" w:eastAsia="宋体" w:hAnsi="Times New Roman" w:cs="Times New Roman"/>
                <w:szCs w:val="21"/>
              </w:rPr>
              <w:t>”</w:t>
            </w:r>
            <w:r w:rsidRPr="001D73AA">
              <w:rPr>
                <w:rFonts w:ascii="Times New Roman" w:eastAsia="宋体" w:hAnsi="Times New Roman" w:cs="Times New Roman"/>
                <w:szCs w:val="21"/>
              </w:rPr>
              <w:t>，起草了</w:t>
            </w:r>
            <w:r w:rsidRPr="001D73AA">
              <w:rPr>
                <w:rFonts w:ascii="Times New Roman" w:eastAsia="宋体" w:hAnsi="Times New Roman" w:cs="Times New Roman"/>
                <w:szCs w:val="21"/>
              </w:rPr>
              <w:t>“</w:t>
            </w:r>
            <w:r w:rsidRPr="001D73AA">
              <w:rPr>
                <w:rFonts w:ascii="Times New Roman" w:eastAsia="宋体" w:hAnsi="Times New Roman" w:cs="Times New Roman"/>
                <w:szCs w:val="21"/>
              </w:rPr>
              <w:t>昆明宣言</w:t>
            </w:r>
            <w:r w:rsidRPr="001D73AA">
              <w:rPr>
                <w:rFonts w:ascii="Times New Roman" w:eastAsia="宋体" w:hAnsi="Times New Roman" w:cs="Times New Roman"/>
                <w:szCs w:val="21"/>
              </w:rPr>
              <w:t>”</w:t>
            </w:r>
            <w:r w:rsidRPr="001D73AA">
              <w:rPr>
                <w:rFonts w:ascii="Times New Roman" w:eastAsia="宋体" w:hAnsi="Times New Roman" w:cs="Times New Roman"/>
                <w:szCs w:val="21"/>
              </w:rPr>
              <w:t>：呼吁全球使用健康环保的天然除虫菊产品。除虫菊的技术开发和产品系列研究获得了</w:t>
            </w:r>
            <w:r w:rsidRPr="001D73AA">
              <w:rPr>
                <w:rFonts w:ascii="Times New Roman" w:eastAsia="宋体" w:hAnsi="Times New Roman" w:cs="Times New Roman"/>
                <w:szCs w:val="21"/>
              </w:rPr>
              <w:t>1999</w:t>
            </w:r>
            <w:r w:rsidRPr="001D73AA">
              <w:rPr>
                <w:rFonts w:ascii="Times New Roman" w:eastAsia="宋体" w:hAnsi="Times New Roman" w:cs="Times New Roman"/>
                <w:szCs w:val="21"/>
              </w:rPr>
              <w:t>年、</w:t>
            </w:r>
            <w:r w:rsidRPr="001D73AA">
              <w:rPr>
                <w:rFonts w:ascii="Times New Roman" w:eastAsia="宋体" w:hAnsi="Times New Roman" w:cs="Times New Roman"/>
                <w:szCs w:val="21"/>
              </w:rPr>
              <w:t>2004</w:t>
            </w:r>
            <w:r w:rsidRPr="001D73AA">
              <w:rPr>
                <w:rFonts w:ascii="Times New Roman" w:eastAsia="宋体" w:hAnsi="Times New Roman" w:cs="Times New Roman"/>
                <w:szCs w:val="21"/>
              </w:rPr>
              <w:t>年第六届、第十一届中国杨陵农业高新技术博览会最高奖</w:t>
            </w:r>
            <w:r w:rsidRPr="001D73AA">
              <w:rPr>
                <w:rFonts w:ascii="Times New Roman" w:eastAsia="宋体" w:hAnsi="Times New Roman" w:cs="Times New Roman"/>
                <w:szCs w:val="21"/>
              </w:rPr>
              <w:t>“</w:t>
            </w:r>
            <w:r w:rsidRPr="001D73AA">
              <w:rPr>
                <w:rFonts w:ascii="Times New Roman" w:eastAsia="宋体" w:hAnsi="Times New Roman" w:cs="Times New Roman"/>
                <w:szCs w:val="21"/>
              </w:rPr>
              <w:t>后稷金像奖</w:t>
            </w:r>
            <w:r w:rsidRPr="001D73AA">
              <w:rPr>
                <w:rFonts w:ascii="Times New Roman" w:eastAsia="宋体" w:hAnsi="Times New Roman" w:cs="Times New Roman"/>
                <w:szCs w:val="21"/>
              </w:rPr>
              <w:t>”</w:t>
            </w:r>
            <w:r w:rsidRPr="001D73AA">
              <w:rPr>
                <w:rFonts w:ascii="Times New Roman" w:eastAsia="宋体" w:hAnsi="Times New Roman" w:cs="Times New Roman"/>
                <w:szCs w:val="21"/>
              </w:rPr>
              <w:t>和</w:t>
            </w:r>
            <w:r w:rsidRPr="001D73AA">
              <w:rPr>
                <w:rFonts w:ascii="Times New Roman" w:eastAsia="宋体" w:hAnsi="Times New Roman" w:cs="Times New Roman"/>
                <w:szCs w:val="21"/>
              </w:rPr>
              <w:t>“</w:t>
            </w:r>
            <w:r w:rsidRPr="001D73AA">
              <w:rPr>
                <w:rFonts w:ascii="Times New Roman" w:eastAsia="宋体" w:hAnsi="Times New Roman" w:cs="Times New Roman"/>
                <w:szCs w:val="21"/>
              </w:rPr>
              <w:t>后稷特别奖</w:t>
            </w:r>
            <w:r w:rsidRPr="001D73AA">
              <w:rPr>
                <w:rFonts w:ascii="Times New Roman" w:eastAsia="宋体" w:hAnsi="Times New Roman" w:cs="Times New Roman"/>
                <w:szCs w:val="21"/>
              </w:rPr>
              <w:t>”</w:t>
            </w:r>
            <w:r w:rsidRPr="001D73AA">
              <w:rPr>
                <w:rFonts w:ascii="Times New Roman" w:eastAsia="宋体" w:hAnsi="Times New Roman" w:cs="Times New Roman"/>
                <w:szCs w:val="21"/>
              </w:rPr>
              <w:t>。曾参与多项云南特色植物资源产业化项目。目前正在治疗乳腺癌天然新药</w:t>
            </w:r>
            <w:r w:rsidRPr="001D73AA">
              <w:rPr>
                <w:rFonts w:ascii="Times New Roman" w:eastAsia="宋体" w:hAnsi="Times New Roman" w:cs="Times New Roman"/>
                <w:szCs w:val="21"/>
              </w:rPr>
              <w:t>KCY03</w:t>
            </w:r>
            <w:r w:rsidRPr="001D73AA">
              <w:rPr>
                <w:rFonts w:ascii="Times New Roman" w:eastAsia="宋体" w:hAnsi="Times New Roman" w:cs="Times New Roman"/>
                <w:szCs w:val="21"/>
              </w:rPr>
              <w:t>和调节血糖天然新药</w:t>
            </w:r>
            <w:r w:rsidRPr="001D73AA">
              <w:rPr>
                <w:rFonts w:ascii="Times New Roman" w:eastAsia="宋体" w:hAnsi="Times New Roman" w:cs="Times New Roman"/>
                <w:szCs w:val="21"/>
              </w:rPr>
              <w:t>CA-1</w:t>
            </w:r>
            <w:r w:rsidRPr="001D73AA">
              <w:rPr>
                <w:rFonts w:ascii="Times New Roman" w:eastAsia="宋体" w:hAnsi="Times New Roman" w:cs="Times New Roman"/>
                <w:szCs w:val="21"/>
              </w:rPr>
              <w:t>的研究开发；咖啡活性化学成分及其功能</w:t>
            </w:r>
            <w:r w:rsidRPr="001D73AA">
              <w:rPr>
                <w:rFonts w:ascii="Times New Roman" w:eastAsia="宋体" w:hAnsi="Times New Roman" w:cs="Times New Roman" w:hint="eastAsia"/>
                <w:szCs w:val="21"/>
              </w:rPr>
              <w:t>，</w:t>
            </w:r>
            <w:r w:rsidRPr="001D73AA">
              <w:rPr>
                <w:rFonts w:ascii="Times New Roman" w:eastAsia="宋体" w:hAnsi="Times New Roman" w:cs="Times New Roman"/>
                <w:szCs w:val="21"/>
              </w:rPr>
              <w:t>咖啡制备工艺与功能成分变化</w:t>
            </w:r>
            <w:r w:rsidRPr="001D73AA">
              <w:rPr>
                <w:rFonts w:ascii="Times New Roman" w:eastAsia="宋体" w:hAnsi="Times New Roman" w:cs="Times New Roman" w:hint="eastAsia"/>
                <w:szCs w:val="21"/>
              </w:rPr>
              <w:t>，</w:t>
            </w:r>
            <w:r w:rsidRPr="001D73AA">
              <w:rPr>
                <w:rFonts w:ascii="Times New Roman" w:eastAsia="宋体" w:hAnsi="Times New Roman" w:cs="Times New Roman"/>
                <w:szCs w:val="21"/>
              </w:rPr>
              <w:t>及与咖啡品质的相关性的深入研究</w:t>
            </w:r>
            <w:r w:rsidRPr="001D73AA">
              <w:rPr>
                <w:rFonts w:ascii="Times New Roman" w:eastAsia="宋体" w:hAnsi="Times New Roman" w:cs="Times New Roman" w:hint="eastAsia"/>
                <w:szCs w:val="21"/>
              </w:rPr>
              <w:t>；功能</w:t>
            </w:r>
            <w:r w:rsidRPr="001D73AA">
              <w:rPr>
                <w:rFonts w:ascii="Times New Roman" w:eastAsia="宋体" w:hAnsi="Times New Roman" w:cs="Times New Roman"/>
                <w:szCs w:val="21"/>
              </w:rPr>
              <w:t>植物油脂的评估技术和产业化关键技术的开发；曾完成思茅松</w:t>
            </w:r>
            <w:proofErr w:type="gramStart"/>
            <w:r w:rsidRPr="001D73AA">
              <w:rPr>
                <w:rFonts w:ascii="Times New Roman" w:eastAsia="宋体" w:hAnsi="Times New Roman" w:cs="Times New Roman"/>
                <w:szCs w:val="21"/>
              </w:rPr>
              <w:t>化学增脂剂</w:t>
            </w:r>
            <w:proofErr w:type="gramEnd"/>
            <w:r w:rsidRPr="001D73AA">
              <w:rPr>
                <w:rFonts w:ascii="Times New Roman" w:eastAsia="宋体" w:hAnsi="Times New Roman" w:cs="Times New Roman"/>
                <w:szCs w:val="21"/>
              </w:rPr>
              <w:t>配方的筛选和高产松脂技术产业化推广等。</w:t>
            </w:r>
          </w:p>
          <w:p w:rsidR="001D73AA" w:rsidRPr="001D73AA" w:rsidRDefault="001D73AA" w:rsidP="001D73AA">
            <w:pPr>
              <w:tabs>
                <w:tab w:val="right" w:pos="9720"/>
              </w:tabs>
              <w:snapToGrid w:val="0"/>
              <w:ind w:firstLineChars="200" w:firstLine="420"/>
              <w:textAlignment w:val="bottom"/>
              <w:rPr>
                <w:rFonts w:ascii="Times New Roman" w:eastAsia="宋体" w:hAnsi="Times New Roman" w:cs="Times New Roman"/>
                <w:szCs w:val="21"/>
              </w:rPr>
            </w:pPr>
            <w:r w:rsidRPr="001D73AA">
              <w:rPr>
                <w:rFonts w:ascii="Times New Roman" w:eastAsia="宋体" w:hAnsi="Times New Roman" w:cs="Times New Roman"/>
                <w:szCs w:val="21"/>
              </w:rPr>
              <w:t>目前中国植物学会药用植物资源和植物</w:t>
            </w:r>
            <w:proofErr w:type="gramStart"/>
            <w:r w:rsidRPr="001D73AA">
              <w:rPr>
                <w:rFonts w:ascii="Times New Roman" w:eastAsia="宋体" w:hAnsi="Times New Roman" w:cs="Times New Roman"/>
                <w:szCs w:val="21"/>
              </w:rPr>
              <w:t>药专业</w:t>
            </w:r>
            <w:proofErr w:type="gramEnd"/>
            <w:r w:rsidRPr="001D73AA">
              <w:rPr>
                <w:rFonts w:ascii="Times New Roman" w:eastAsia="宋体" w:hAnsi="Times New Roman" w:cs="Times New Roman"/>
                <w:szCs w:val="21"/>
              </w:rPr>
              <w:t>委员会副主任委员</w:t>
            </w:r>
            <w:r w:rsidRPr="001D73AA">
              <w:rPr>
                <w:rFonts w:ascii="Times New Roman" w:eastAsia="宋体" w:hAnsi="Times New Roman" w:cs="Times New Roman" w:hint="eastAsia"/>
                <w:szCs w:val="21"/>
              </w:rPr>
              <w:t>，</w:t>
            </w:r>
            <w:r w:rsidRPr="001D73AA">
              <w:rPr>
                <w:rFonts w:ascii="Times New Roman" w:eastAsia="宋体" w:hAnsi="Times New Roman" w:cs="Times New Roman"/>
                <w:szCs w:val="21"/>
              </w:rPr>
              <w:t>云南省第九届科协委员</w:t>
            </w:r>
            <w:r w:rsidRPr="001D73AA">
              <w:rPr>
                <w:rFonts w:ascii="Times New Roman" w:eastAsia="宋体" w:hAnsi="Times New Roman" w:cs="Times New Roman" w:hint="eastAsia"/>
                <w:szCs w:val="21"/>
              </w:rPr>
              <w:t>，</w:t>
            </w:r>
            <w:r w:rsidRPr="001D73AA">
              <w:rPr>
                <w:rFonts w:ascii="Times New Roman" w:eastAsia="宋体" w:hAnsi="Times New Roman" w:cs="Times New Roman"/>
                <w:szCs w:val="21"/>
              </w:rPr>
              <w:t>中国热带作物学会咖啡专业委员会委员</w:t>
            </w:r>
            <w:r w:rsidRPr="001D73AA">
              <w:rPr>
                <w:rFonts w:ascii="Times New Roman" w:eastAsia="宋体" w:hAnsi="Times New Roman" w:cs="Times New Roman" w:hint="eastAsia"/>
                <w:szCs w:val="21"/>
              </w:rPr>
              <w:t>。</w:t>
            </w:r>
            <w:proofErr w:type="gramStart"/>
            <w:r w:rsidRPr="001D73AA">
              <w:rPr>
                <w:rFonts w:ascii="Times New Roman" w:eastAsia="宋体" w:hAnsi="Times New Roman" w:cs="Times New Roman"/>
                <w:szCs w:val="21"/>
              </w:rPr>
              <w:t>曾任何</w:t>
            </w:r>
            <w:proofErr w:type="gramEnd"/>
            <w:r w:rsidRPr="001D73AA">
              <w:rPr>
                <w:rFonts w:ascii="Times New Roman" w:eastAsia="宋体" w:hAnsi="Times New Roman" w:cs="Times New Roman"/>
                <w:szCs w:val="21"/>
              </w:rPr>
              <w:t>现任国内学术刊物《植物分类和资源学报（云南植物研究）》、《植物科学学报》</w:t>
            </w:r>
            <w:r w:rsidRPr="001D73AA">
              <w:rPr>
                <w:rFonts w:ascii="Times New Roman" w:eastAsia="宋体" w:hAnsi="Times New Roman" w:cs="Times New Roman"/>
                <w:szCs w:val="21"/>
              </w:rPr>
              <w:t>(</w:t>
            </w:r>
            <w:r w:rsidRPr="001D73AA">
              <w:rPr>
                <w:rFonts w:ascii="Times New Roman" w:eastAsia="宋体" w:hAnsi="Times New Roman" w:cs="Times New Roman"/>
                <w:szCs w:val="21"/>
              </w:rPr>
              <w:t>副主编</w:t>
            </w:r>
            <w:r w:rsidRPr="001D73AA">
              <w:rPr>
                <w:rFonts w:ascii="Times New Roman" w:eastAsia="宋体" w:hAnsi="Times New Roman" w:cs="Times New Roman"/>
                <w:szCs w:val="21"/>
              </w:rPr>
              <w:t>)</w:t>
            </w:r>
            <w:r w:rsidRPr="001D73AA">
              <w:rPr>
                <w:rFonts w:ascii="Times New Roman" w:eastAsia="宋体" w:hAnsi="Times New Roman" w:cs="Times New Roman"/>
                <w:szCs w:val="21"/>
              </w:rPr>
              <w:t>、《精细化工》、《中国中药杂志》、《中草药》、《广西植物》等编委；国际学术刊物</w:t>
            </w:r>
            <w:r w:rsidRPr="001D73AA">
              <w:rPr>
                <w:rFonts w:ascii="Times New Roman" w:eastAsia="宋体" w:hAnsi="Times New Roman" w:cs="Times New Roman"/>
                <w:b/>
                <w:i/>
                <w:szCs w:val="21"/>
              </w:rPr>
              <w:t>Pharmaceutical Crops</w:t>
            </w:r>
            <w:r w:rsidRPr="001D73AA">
              <w:rPr>
                <w:rFonts w:ascii="Times New Roman" w:eastAsia="宋体" w:hAnsi="Times New Roman" w:cs="Times New Roman"/>
                <w:szCs w:val="21"/>
              </w:rPr>
              <w:t>，</w:t>
            </w:r>
            <w:r w:rsidRPr="001D73AA">
              <w:rPr>
                <w:rFonts w:ascii="Times New Roman" w:eastAsia="宋体" w:hAnsi="Times New Roman" w:cs="Times New Roman"/>
                <w:b/>
                <w:i/>
                <w:szCs w:val="21"/>
              </w:rPr>
              <w:t>The Natural Products Journal</w:t>
            </w:r>
            <w:r w:rsidRPr="001D73AA">
              <w:rPr>
                <w:rFonts w:ascii="Times New Roman" w:eastAsia="宋体" w:hAnsi="Times New Roman" w:cs="Times New Roman"/>
                <w:szCs w:val="21"/>
              </w:rPr>
              <w:t>，</w:t>
            </w:r>
            <w:r w:rsidRPr="001D73AA">
              <w:rPr>
                <w:rFonts w:ascii="Times New Roman" w:eastAsia="宋体" w:hAnsi="Times New Roman" w:cs="Times New Roman"/>
                <w:b/>
                <w:i/>
                <w:szCs w:val="21"/>
              </w:rPr>
              <w:t>Natural Products and Bioprospecting</w:t>
            </w:r>
            <w:r w:rsidRPr="001D73AA">
              <w:rPr>
                <w:rFonts w:ascii="Times New Roman" w:eastAsia="宋体" w:hAnsi="Times New Roman" w:cs="Times New Roman"/>
                <w:szCs w:val="21"/>
              </w:rPr>
              <w:t>的编委。</w:t>
            </w:r>
          </w:p>
          <w:p w:rsidR="001D73AA" w:rsidRPr="001D73AA" w:rsidRDefault="001D73AA" w:rsidP="001D73AA">
            <w:pPr>
              <w:tabs>
                <w:tab w:val="right" w:pos="9720"/>
              </w:tabs>
              <w:snapToGrid w:val="0"/>
              <w:ind w:firstLineChars="200" w:firstLine="420"/>
              <w:textAlignment w:val="bottom"/>
              <w:rPr>
                <w:rFonts w:ascii="Times New Roman" w:eastAsia="宋体" w:hAnsi="Times New Roman" w:cs="Times New Roman"/>
                <w:szCs w:val="24"/>
              </w:rPr>
            </w:pPr>
            <w:r w:rsidRPr="001D73AA">
              <w:rPr>
                <w:rFonts w:ascii="Times New Roman" w:eastAsia="宋体" w:hAnsi="Times New Roman" w:cs="Times New Roman" w:hint="eastAsia"/>
                <w:szCs w:val="21"/>
              </w:rPr>
              <w:t>2013</w:t>
            </w:r>
            <w:r w:rsidRPr="001D73AA">
              <w:rPr>
                <w:rFonts w:ascii="Times New Roman" w:eastAsia="宋体" w:hAnsi="Times New Roman" w:cs="Times New Roman" w:hint="eastAsia"/>
                <w:szCs w:val="21"/>
              </w:rPr>
              <w:t>年参与组建中国咖啡工程研究中心，</w:t>
            </w:r>
            <w:r w:rsidRPr="001D73AA">
              <w:rPr>
                <w:rFonts w:ascii="Times New Roman" w:eastAsia="宋体" w:hAnsi="Times New Roman" w:cs="Times New Roman" w:hint="eastAsia"/>
                <w:szCs w:val="21"/>
              </w:rPr>
              <w:t>2015</w:t>
            </w:r>
            <w:r w:rsidRPr="001D73AA">
              <w:rPr>
                <w:rFonts w:ascii="Times New Roman" w:eastAsia="宋体" w:hAnsi="Times New Roman" w:cs="Times New Roman" w:hint="eastAsia"/>
                <w:szCs w:val="21"/>
              </w:rPr>
              <w:t>年兼任中心主任。近年致力于我国咖啡化学成分的功能和健康产品开发，同时进行咖啡化学成分与咖啡风味和品质的关联性研究。对云南小粒咖啡的化学成分进行了深入的研究，从中发现了</w:t>
            </w:r>
            <w:r w:rsidRPr="001D73AA">
              <w:rPr>
                <w:rFonts w:ascii="Times New Roman" w:eastAsia="宋体" w:hAnsi="Times New Roman" w:cs="Times New Roman" w:hint="eastAsia"/>
                <w:szCs w:val="21"/>
              </w:rPr>
              <w:t>36</w:t>
            </w:r>
            <w:r w:rsidRPr="001D73AA">
              <w:rPr>
                <w:rFonts w:ascii="Times New Roman" w:eastAsia="宋体" w:hAnsi="Times New Roman" w:cs="Times New Roman" w:hint="eastAsia"/>
                <w:szCs w:val="21"/>
              </w:rPr>
              <w:t>个新化合物，特别是分离得到一系列色胺生物碱同时，发现</w:t>
            </w:r>
            <w:r w:rsidRPr="001D73AA">
              <w:rPr>
                <w:rFonts w:ascii="Times New Roman" w:eastAsia="宋体" w:hAnsi="Times New Roman" w:cs="Times New Roman" w:hint="eastAsia"/>
                <w:szCs w:val="21"/>
              </w:rPr>
              <w:t>8</w:t>
            </w:r>
            <w:r w:rsidRPr="001D73AA">
              <w:rPr>
                <w:rFonts w:ascii="Times New Roman" w:eastAsia="宋体" w:hAnsi="Times New Roman" w:cs="Times New Roman" w:hint="eastAsia"/>
                <w:szCs w:val="21"/>
              </w:rPr>
              <w:t>个新的色胺生物碱。进行了咖啡中新型健康功能的生物活性的评估，显示出色</w:t>
            </w:r>
            <w:proofErr w:type="gramStart"/>
            <w:r w:rsidRPr="001D73AA">
              <w:rPr>
                <w:rFonts w:ascii="Times New Roman" w:eastAsia="宋体" w:hAnsi="Times New Roman" w:cs="Times New Roman" w:hint="eastAsia"/>
                <w:szCs w:val="21"/>
              </w:rPr>
              <w:t>胺</w:t>
            </w:r>
            <w:proofErr w:type="gramEnd"/>
            <w:r w:rsidRPr="001D73AA">
              <w:rPr>
                <w:rFonts w:ascii="Times New Roman" w:eastAsia="宋体" w:hAnsi="Times New Roman" w:cs="Times New Roman" w:hint="eastAsia"/>
                <w:szCs w:val="21"/>
              </w:rPr>
              <w:t>生物碱具有抑制乙酰胆碱酯酶的活性，</w:t>
            </w:r>
            <w:r w:rsidRPr="001D73AA">
              <w:rPr>
                <w:rFonts w:ascii="Times New Roman" w:eastAsia="宋体" w:hAnsi="Times New Roman" w:cs="Times New Roman" w:hint="eastAsia"/>
                <w:szCs w:val="24"/>
              </w:rPr>
              <w:t>是潜在的抗老年痴呆和保护中枢神经系统的一类有效成分</w:t>
            </w:r>
            <w:r w:rsidRPr="001D73AA">
              <w:rPr>
                <w:rFonts w:ascii="Times New Roman" w:eastAsia="宋体" w:hAnsi="Times New Roman" w:cs="Times New Roman" w:hint="eastAsia"/>
                <w:szCs w:val="21"/>
              </w:rPr>
              <w:t>。同时对云南小粒咖啡的全化学成分进行系统分析，并探讨了化学成分与咖啡风味和品质的关联性初步探讨。该团队的咖啡化学成分研究，成为一点咖啡化学研究的新亮点，邱明华研究员应邀在第</w:t>
            </w:r>
            <w:r w:rsidRPr="001D73AA">
              <w:rPr>
                <w:rFonts w:ascii="Times New Roman" w:eastAsia="宋体" w:hAnsi="Times New Roman" w:cs="Times New Roman" w:hint="eastAsia"/>
                <w:szCs w:val="21"/>
              </w:rPr>
              <w:t>26</w:t>
            </w:r>
            <w:r w:rsidRPr="001D73AA">
              <w:rPr>
                <w:rFonts w:ascii="Times New Roman" w:eastAsia="宋体" w:hAnsi="Times New Roman" w:cs="Times New Roman" w:hint="eastAsia"/>
                <w:szCs w:val="21"/>
              </w:rPr>
              <w:t>届世界咖啡科学大会上做了特邀报告。</w:t>
            </w:r>
            <w:r w:rsidRPr="001D73AA">
              <w:rPr>
                <w:rFonts w:ascii="Times New Roman" w:eastAsia="宋体" w:hAnsi="Times New Roman" w:cs="Times New Roman" w:hint="eastAsia"/>
                <w:szCs w:val="24"/>
              </w:rPr>
              <w:t>报告基于咖啡中次生代谢成分的结构类型多样，结构复杂丰富，生物活性作用明显，活性作用多样的特征，该团队提出了咖啡是一种功能植物中现代网络药理的模式种，是对人类社会有重要作用的经济植物类群中关键种的新思路，对复杂多样的咖啡化学成分和生物活性的网络药理学关联和咖啡化学资源的利用，是一个新的研究开发策略。</w:t>
            </w:r>
          </w:p>
          <w:p w:rsidR="001D73AA" w:rsidRPr="001D73AA" w:rsidRDefault="001D73AA" w:rsidP="001D73AA">
            <w:pPr>
              <w:ind w:firstLine="428"/>
              <w:rPr>
                <w:rFonts w:ascii="Times New Roman" w:eastAsia="宋体" w:hAnsi="Times New Roman" w:cs="Courier New"/>
                <w:spacing w:val="2"/>
                <w:szCs w:val="21"/>
                <w:lang w:val="x-none"/>
              </w:rPr>
            </w:pPr>
            <w:r w:rsidRPr="001D73AA">
              <w:rPr>
                <w:rFonts w:ascii="宋体" w:eastAsia="宋体" w:hAnsi="Courier New" w:cs="Times New Roman"/>
                <w:szCs w:val="21"/>
                <w:lang w:val="x-none" w:eastAsia="x-none"/>
              </w:rPr>
              <w:t>目前邱明华研究团队</w:t>
            </w:r>
            <w:r w:rsidRPr="001D73AA">
              <w:rPr>
                <w:rFonts w:ascii="宋体" w:eastAsia="宋体" w:hAnsi="Courier New" w:cs="Times New Roman" w:hint="eastAsia"/>
                <w:szCs w:val="21"/>
                <w:lang w:val="x-none" w:eastAsia="x-none"/>
              </w:rPr>
              <w:t>，</w:t>
            </w:r>
            <w:r w:rsidRPr="001D73AA">
              <w:rPr>
                <w:rFonts w:ascii="宋体" w:eastAsia="宋体" w:hAnsi="Courier New" w:cs="Times New Roman"/>
                <w:szCs w:val="21"/>
                <w:lang w:val="x-none" w:eastAsia="x-none"/>
              </w:rPr>
              <w:t>正在努力以咖啡化学成分研究作为推手</w:t>
            </w:r>
            <w:r w:rsidRPr="001D73AA">
              <w:rPr>
                <w:rFonts w:ascii="宋体" w:eastAsia="宋体" w:hAnsi="Courier New" w:cs="Times New Roman" w:hint="eastAsia"/>
                <w:szCs w:val="21"/>
                <w:lang w:val="x-none" w:eastAsia="x-none"/>
              </w:rPr>
              <w:t>，</w:t>
            </w:r>
            <w:r w:rsidRPr="001D73AA">
              <w:rPr>
                <w:rFonts w:ascii="宋体" w:eastAsia="宋体" w:hAnsi="Courier New" w:cs="Times New Roman"/>
                <w:szCs w:val="21"/>
                <w:lang w:val="x-none" w:eastAsia="x-none"/>
              </w:rPr>
              <w:t>积极推进咖啡化学成分与咖啡风味和品质的关联性</w:t>
            </w:r>
            <w:r w:rsidRPr="001D73AA">
              <w:rPr>
                <w:rFonts w:ascii="宋体" w:eastAsia="宋体" w:hAnsi="Courier New" w:cs="Times New Roman" w:hint="eastAsia"/>
                <w:szCs w:val="21"/>
                <w:lang w:val="x-none" w:eastAsia="x-none"/>
              </w:rPr>
              <w:t>，</w:t>
            </w:r>
            <w:r w:rsidRPr="001D73AA">
              <w:rPr>
                <w:rFonts w:ascii="宋体" w:eastAsia="宋体" w:hAnsi="Courier New" w:cs="Times New Roman"/>
                <w:szCs w:val="21"/>
                <w:lang w:val="x-none" w:eastAsia="x-none"/>
              </w:rPr>
              <w:t>地理生态条件对咖啡化学成分形成及我国精品咖啡的打造</w:t>
            </w:r>
            <w:r w:rsidRPr="001D73AA">
              <w:rPr>
                <w:rFonts w:ascii="宋体" w:eastAsia="宋体" w:hAnsi="Courier New" w:cs="Times New Roman" w:hint="eastAsia"/>
                <w:szCs w:val="21"/>
                <w:lang w:val="x-none" w:eastAsia="x-none"/>
              </w:rPr>
              <w:t>的技术基础研究和积累，以期推动我国咖啡产业的自主知识产权的关键技术的突破，及推广应用；在新的健康功能咖啡的产品和消费上，起到引领和技术支撑作用。</w:t>
            </w:r>
          </w:p>
        </w:tc>
      </w:tr>
    </w:tbl>
    <w:p w:rsidR="001D73AA" w:rsidRDefault="001D73AA" w:rsidP="00C04CF3">
      <w:pPr>
        <w:spacing w:line="580" w:lineRule="exact"/>
        <w:ind w:right="640" w:firstLineChars="200" w:firstLine="640"/>
        <w:jc w:val="right"/>
        <w:rPr>
          <w:rFonts w:ascii="Times New Roman" w:eastAsia="仿宋_GB2312" w:hAnsi="Times New Roman" w:cs="宋体"/>
          <w:kern w:val="0"/>
          <w:sz w:val="32"/>
          <w:szCs w:val="32"/>
        </w:rPr>
      </w:pPr>
    </w:p>
    <w:p w:rsidR="00B4579E" w:rsidRDefault="00B4579E" w:rsidP="00C04CF3">
      <w:pPr>
        <w:spacing w:line="580" w:lineRule="exact"/>
        <w:ind w:right="640" w:firstLineChars="200" w:firstLine="640"/>
        <w:jc w:val="right"/>
        <w:rPr>
          <w:rFonts w:ascii="Times New Roman" w:eastAsia="仿宋_GB2312" w:hAnsi="Times New Roman" w:cs="宋体"/>
          <w:kern w:val="0"/>
          <w:sz w:val="32"/>
          <w:szCs w:val="32"/>
        </w:rPr>
      </w:pPr>
    </w:p>
    <w:p w:rsidR="00680BC4" w:rsidRDefault="00680BC4" w:rsidP="00680BC4">
      <w:pPr>
        <w:spacing w:afterLines="50" w:after="156" w:line="400" w:lineRule="exact"/>
        <w:ind w:firstLineChars="300" w:firstLine="900"/>
        <w:rPr>
          <w:rFonts w:ascii="黑体" w:eastAsia="黑体" w:hAnsi="黑体" w:cs="Times New Roman"/>
          <w:bCs/>
          <w:sz w:val="30"/>
          <w:szCs w:val="30"/>
        </w:rPr>
      </w:pPr>
    </w:p>
    <w:p w:rsidR="00680BC4" w:rsidRDefault="0088030E" w:rsidP="00680BC4">
      <w:pPr>
        <w:spacing w:afterLines="50" w:after="156" w:line="400" w:lineRule="exact"/>
        <w:ind w:firstLineChars="350" w:firstLine="1050"/>
        <w:rPr>
          <w:rFonts w:ascii="黑体" w:eastAsia="黑体" w:hAnsi="黑体" w:cs="Times New Roman"/>
          <w:bCs/>
          <w:sz w:val="30"/>
          <w:szCs w:val="30"/>
        </w:rPr>
      </w:pPr>
      <w:r>
        <w:rPr>
          <w:rFonts w:ascii="黑体" w:eastAsia="黑体" w:hAnsi="黑体" w:cs="Times New Roman" w:hint="eastAsia"/>
          <w:bCs/>
          <w:sz w:val="30"/>
          <w:szCs w:val="30"/>
        </w:rPr>
        <w:lastRenderedPageBreak/>
        <w:t>唐朝荣</w:t>
      </w:r>
      <w:r w:rsidRPr="001D73AA">
        <w:rPr>
          <w:rFonts w:ascii="黑体" w:eastAsia="黑体" w:hAnsi="黑体" w:cs="Times New Roman" w:hint="eastAsia"/>
          <w:bCs/>
          <w:sz w:val="30"/>
          <w:szCs w:val="30"/>
        </w:rPr>
        <w:t>研究员</w:t>
      </w:r>
      <w:r w:rsidRPr="00C04CF3">
        <w:rPr>
          <w:rFonts w:ascii="黑体" w:eastAsia="黑体" w:hAnsi="黑体" w:cs="Times New Roman"/>
          <w:bCs/>
          <w:sz w:val="30"/>
          <w:szCs w:val="30"/>
        </w:rPr>
        <w:t>基本信息</w:t>
      </w:r>
      <w:r>
        <w:rPr>
          <w:rFonts w:ascii="黑体" w:eastAsia="黑体" w:hAnsi="黑体" w:cs="Times New Roman" w:hint="eastAsia"/>
          <w:bCs/>
          <w:sz w:val="30"/>
          <w:szCs w:val="30"/>
        </w:rPr>
        <w:t>和</w:t>
      </w:r>
      <w:r w:rsidRPr="001D73AA">
        <w:rPr>
          <w:rFonts w:ascii="黑体" w:eastAsia="黑体" w:hAnsi="黑体" w:cs="Times New Roman"/>
          <w:bCs/>
          <w:sz w:val="30"/>
          <w:szCs w:val="30"/>
        </w:rPr>
        <w:t>主要成绩</w:t>
      </w:r>
      <w:r>
        <w:rPr>
          <w:rFonts w:ascii="黑体" w:eastAsia="黑体" w:hAnsi="黑体" w:cs="Times New Roman" w:hint="eastAsia"/>
          <w:bCs/>
          <w:sz w:val="30"/>
          <w:szCs w:val="30"/>
        </w:rPr>
        <w:t>、</w:t>
      </w:r>
      <w:r w:rsidRPr="001D73AA">
        <w:rPr>
          <w:rFonts w:ascii="黑体" w:eastAsia="黑体" w:hAnsi="黑体" w:cs="Times New Roman"/>
          <w:bCs/>
          <w:sz w:val="30"/>
          <w:szCs w:val="30"/>
        </w:rPr>
        <w:t>突出贡献</w:t>
      </w:r>
    </w:p>
    <w:p w:rsidR="00571436" w:rsidRPr="00571436" w:rsidRDefault="00571436" w:rsidP="00680BC4">
      <w:pPr>
        <w:spacing w:afterLines="50" w:after="156" w:line="400" w:lineRule="exact"/>
        <w:rPr>
          <w:rFonts w:ascii="Times New Roman" w:eastAsia="黑体" w:hAnsi="Times New Roman" w:cs="Times New Roman"/>
          <w:bCs/>
          <w:sz w:val="30"/>
          <w:szCs w:val="30"/>
        </w:rPr>
      </w:pPr>
      <w:r w:rsidRPr="00571436">
        <w:rPr>
          <w:rFonts w:ascii="Times New Roman" w:eastAsia="黑体" w:hAnsi="黑体" w:cs="Times New Roman"/>
          <w:bCs/>
          <w:sz w:val="30"/>
          <w:szCs w:val="30"/>
        </w:rPr>
        <w:t>一、基本信息</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568"/>
        <w:gridCol w:w="1404"/>
        <w:gridCol w:w="1424"/>
        <w:gridCol w:w="1264"/>
        <w:gridCol w:w="1453"/>
        <w:gridCol w:w="750"/>
        <w:gridCol w:w="678"/>
        <w:gridCol w:w="1459"/>
      </w:tblGrid>
      <w:tr w:rsidR="00571436" w:rsidRPr="00571436" w:rsidTr="00ED0EE5">
        <w:trPr>
          <w:cantSplit/>
          <w:trHeight w:val="624"/>
          <w:jc w:val="center"/>
        </w:trPr>
        <w:tc>
          <w:tcPr>
            <w:tcW w:w="568" w:type="dxa"/>
            <w:vMerge w:val="restart"/>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推</w:t>
            </w:r>
          </w:p>
          <w:p w:rsidR="00571436" w:rsidRPr="00571436" w:rsidRDefault="00571436" w:rsidP="00571436">
            <w:pPr>
              <w:spacing w:line="400" w:lineRule="exact"/>
              <w:jc w:val="center"/>
              <w:rPr>
                <w:rFonts w:ascii="Times New Roman" w:eastAsia="仿宋_GB2312" w:hAnsi="Times New Roman" w:cs="Times New Roman"/>
                <w:sz w:val="28"/>
                <w:szCs w:val="28"/>
              </w:rPr>
            </w:pPr>
            <w:proofErr w:type="gramStart"/>
            <w:r w:rsidRPr="00571436">
              <w:rPr>
                <w:rFonts w:ascii="Times New Roman" w:eastAsia="仿宋_GB2312" w:hAnsi="Times New Roman" w:cs="Times New Roman"/>
                <w:sz w:val="28"/>
                <w:szCs w:val="28"/>
              </w:rPr>
              <w:t>荐</w:t>
            </w:r>
            <w:proofErr w:type="gramEnd"/>
          </w:p>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人</w:t>
            </w:r>
          </w:p>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选</w:t>
            </w:r>
          </w:p>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姓</w:t>
            </w:r>
            <w:r w:rsidRPr="00571436">
              <w:rPr>
                <w:rFonts w:ascii="Times New Roman" w:eastAsia="仿宋_GB2312" w:hAnsi="Times New Roman" w:cs="Times New Roman"/>
                <w:sz w:val="28"/>
                <w:szCs w:val="28"/>
              </w:rPr>
              <w:t xml:space="preserve">  </w:t>
            </w:r>
            <w:r w:rsidRPr="00571436">
              <w:rPr>
                <w:rFonts w:ascii="Times New Roman" w:eastAsia="仿宋_GB2312" w:hAnsi="Times New Roman" w:cs="Times New Roman"/>
                <w:sz w:val="28"/>
                <w:szCs w:val="28"/>
              </w:rPr>
              <w:t>名</w:t>
            </w:r>
          </w:p>
        </w:tc>
        <w:tc>
          <w:tcPr>
            <w:tcW w:w="142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唐朝荣</w:t>
            </w:r>
          </w:p>
        </w:tc>
        <w:tc>
          <w:tcPr>
            <w:tcW w:w="126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性</w:t>
            </w:r>
            <w:r w:rsidRPr="00571436">
              <w:rPr>
                <w:rFonts w:ascii="Times New Roman" w:eastAsia="仿宋_GB2312" w:hAnsi="Times New Roman" w:cs="Times New Roman"/>
                <w:sz w:val="28"/>
                <w:szCs w:val="28"/>
              </w:rPr>
              <w:t xml:space="preserve">  </w:t>
            </w:r>
            <w:r w:rsidRPr="00571436">
              <w:rPr>
                <w:rFonts w:ascii="Times New Roman" w:eastAsia="仿宋_GB2312" w:hAnsi="Times New Roman" w:cs="Times New Roman"/>
                <w:sz w:val="28"/>
                <w:szCs w:val="28"/>
              </w:rPr>
              <w:t>别</w:t>
            </w:r>
          </w:p>
        </w:tc>
        <w:tc>
          <w:tcPr>
            <w:tcW w:w="2203" w:type="dxa"/>
            <w:gridSpan w:val="2"/>
            <w:tcBorders>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男</w:t>
            </w:r>
          </w:p>
        </w:tc>
        <w:tc>
          <w:tcPr>
            <w:tcW w:w="2137" w:type="dxa"/>
            <w:gridSpan w:val="2"/>
            <w:vMerge w:val="restart"/>
            <w:tcBorders>
              <w:left w:val="single" w:sz="4" w:space="0" w:color="auto"/>
            </w:tcBorders>
            <w:vAlign w:val="center"/>
          </w:tcPr>
          <w:p w:rsidR="00571436" w:rsidRPr="00571436" w:rsidRDefault="009B6C80" w:rsidP="00571436">
            <w:pPr>
              <w:spacing w:line="400" w:lineRule="exact"/>
              <w:jc w:val="center"/>
              <w:rPr>
                <w:rFonts w:ascii="Times New Roman" w:eastAsia="仿宋_GB2312" w:hAnsi="Times New Roman" w:cs="Times New Roman"/>
                <w:sz w:val="28"/>
                <w:szCs w:val="28"/>
                <w:highlight w:val="yellow"/>
              </w:rPr>
            </w:pPr>
            <w:r>
              <w:rPr>
                <w:rFonts w:ascii="Times New Roman" w:eastAsia="仿宋_GB2312" w:hAnsi="Times New Roman" w:cs="Times New Roman"/>
                <w:noProof/>
                <w:sz w:val="28"/>
                <w:szCs w:val="28"/>
                <w:highlight w:val="yellow"/>
              </w:rPr>
              <w:pict>
                <v:shapetype id="_x0000_t202" coordsize="21600,21600" o:spt="202" path="m,l,21600r21600,l21600,xe">
                  <v:stroke joinstyle="miter"/>
                  <v:path gradientshapeok="t" o:connecttype="rect"/>
                </v:shapetype>
                <v:shape id="_x0000_s1028" type="#_x0000_t202" style="position:absolute;left:0;text-align:left;margin-left:4.3pt;margin-top:32pt;width:97.75pt;height:121.65pt;z-index:251664384;mso-position-horizontal-relative:text;mso-position-vertical-relative:text;mso-width-relative:margin;mso-height-relative:margin" filled="f" stroked="f">
                  <v:textbox>
                    <w:txbxContent>
                      <w:p w:rsidR="00571436" w:rsidRDefault="00571436" w:rsidP="00571436">
                        <w:r>
                          <w:rPr>
                            <w:rFonts w:hint="eastAsia"/>
                            <w:noProof/>
                          </w:rPr>
                          <w:drawing>
                            <wp:inline distT="0" distB="0" distL="0" distR="0" wp14:anchorId="724166E3" wp14:editId="52150F98">
                              <wp:extent cx="1047750" cy="1466850"/>
                              <wp:effectExtent l="0" t="0" r="0" b="0"/>
                              <wp:docPr id="5" name="图片 5" descr="唐朝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唐朝荣"/>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7750" cy="1466850"/>
                                      </a:xfrm>
                                      <a:prstGeom prst="rect">
                                        <a:avLst/>
                                      </a:prstGeom>
                                      <a:noFill/>
                                      <a:ln>
                                        <a:noFill/>
                                      </a:ln>
                                    </pic:spPr>
                                  </pic:pic>
                                </a:graphicData>
                              </a:graphic>
                            </wp:inline>
                          </w:drawing>
                        </w:r>
                      </w:p>
                    </w:txbxContent>
                  </v:textbox>
                </v:shape>
              </w:pict>
            </w:r>
          </w:p>
        </w:tc>
      </w:tr>
      <w:tr w:rsidR="00571436" w:rsidRPr="00571436" w:rsidTr="00ED0EE5">
        <w:trPr>
          <w:cantSplit/>
          <w:trHeight w:val="624"/>
          <w:jc w:val="center"/>
        </w:trPr>
        <w:tc>
          <w:tcPr>
            <w:tcW w:w="568" w:type="dxa"/>
            <w:vMerge/>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民</w:t>
            </w:r>
            <w:r w:rsidRPr="00571436">
              <w:rPr>
                <w:rFonts w:ascii="Times New Roman" w:eastAsia="仿宋_GB2312" w:hAnsi="Times New Roman" w:cs="Times New Roman"/>
                <w:sz w:val="28"/>
                <w:szCs w:val="28"/>
              </w:rPr>
              <w:t xml:space="preserve">  </w:t>
            </w:r>
            <w:r w:rsidRPr="00571436">
              <w:rPr>
                <w:rFonts w:ascii="Times New Roman" w:eastAsia="仿宋_GB2312" w:hAnsi="Times New Roman" w:cs="Times New Roman"/>
                <w:sz w:val="28"/>
                <w:szCs w:val="28"/>
              </w:rPr>
              <w:t>族</w:t>
            </w:r>
          </w:p>
        </w:tc>
        <w:tc>
          <w:tcPr>
            <w:tcW w:w="142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汉</w:t>
            </w:r>
          </w:p>
        </w:tc>
        <w:tc>
          <w:tcPr>
            <w:tcW w:w="126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出生年月</w:t>
            </w:r>
          </w:p>
        </w:tc>
        <w:tc>
          <w:tcPr>
            <w:tcW w:w="2203" w:type="dxa"/>
            <w:gridSpan w:val="2"/>
            <w:tcBorders>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1973.4</w:t>
            </w:r>
          </w:p>
        </w:tc>
        <w:tc>
          <w:tcPr>
            <w:tcW w:w="2137" w:type="dxa"/>
            <w:gridSpan w:val="2"/>
            <w:vMerge/>
            <w:tcBorders>
              <w:lef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p>
        </w:tc>
      </w:tr>
      <w:tr w:rsidR="00571436" w:rsidRPr="00571436" w:rsidTr="00ED0EE5">
        <w:trPr>
          <w:cantSplit/>
          <w:trHeight w:val="624"/>
          <w:jc w:val="center"/>
        </w:trPr>
        <w:tc>
          <w:tcPr>
            <w:tcW w:w="568" w:type="dxa"/>
            <w:vMerge/>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国</w:t>
            </w:r>
            <w:r w:rsidRPr="00571436">
              <w:rPr>
                <w:rFonts w:ascii="Times New Roman" w:eastAsia="仿宋_GB2312" w:hAnsi="Times New Roman" w:cs="Times New Roman"/>
                <w:sz w:val="28"/>
                <w:szCs w:val="28"/>
              </w:rPr>
              <w:t xml:space="preserve">  </w:t>
            </w:r>
            <w:r w:rsidRPr="00571436">
              <w:rPr>
                <w:rFonts w:ascii="Times New Roman" w:eastAsia="仿宋_GB2312" w:hAnsi="Times New Roman" w:cs="Times New Roman"/>
                <w:sz w:val="28"/>
                <w:szCs w:val="28"/>
              </w:rPr>
              <w:t>籍</w:t>
            </w:r>
          </w:p>
        </w:tc>
        <w:tc>
          <w:tcPr>
            <w:tcW w:w="142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中国</w:t>
            </w:r>
          </w:p>
        </w:tc>
        <w:tc>
          <w:tcPr>
            <w:tcW w:w="126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政治面貌</w:t>
            </w:r>
          </w:p>
        </w:tc>
        <w:tc>
          <w:tcPr>
            <w:tcW w:w="2203" w:type="dxa"/>
            <w:gridSpan w:val="2"/>
            <w:tcBorders>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九三</w:t>
            </w:r>
          </w:p>
        </w:tc>
        <w:tc>
          <w:tcPr>
            <w:tcW w:w="2137" w:type="dxa"/>
            <w:gridSpan w:val="2"/>
            <w:vMerge/>
            <w:tcBorders>
              <w:lef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p>
        </w:tc>
      </w:tr>
      <w:tr w:rsidR="00571436" w:rsidRPr="00571436" w:rsidTr="00ED0EE5">
        <w:trPr>
          <w:cantSplit/>
          <w:trHeight w:val="624"/>
          <w:jc w:val="center"/>
        </w:trPr>
        <w:tc>
          <w:tcPr>
            <w:tcW w:w="568" w:type="dxa"/>
            <w:vMerge/>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最高学历</w:t>
            </w:r>
          </w:p>
        </w:tc>
        <w:tc>
          <w:tcPr>
            <w:tcW w:w="142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博士研究生</w:t>
            </w:r>
          </w:p>
        </w:tc>
        <w:tc>
          <w:tcPr>
            <w:tcW w:w="126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最高学位</w:t>
            </w:r>
          </w:p>
        </w:tc>
        <w:tc>
          <w:tcPr>
            <w:tcW w:w="2203" w:type="dxa"/>
            <w:gridSpan w:val="2"/>
            <w:tcBorders>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博士</w:t>
            </w:r>
          </w:p>
        </w:tc>
        <w:tc>
          <w:tcPr>
            <w:tcW w:w="2137" w:type="dxa"/>
            <w:gridSpan w:val="2"/>
            <w:vMerge/>
            <w:tcBorders>
              <w:lef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p>
        </w:tc>
      </w:tr>
      <w:tr w:rsidR="00571436" w:rsidRPr="00571436" w:rsidTr="00ED0EE5">
        <w:trPr>
          <w:cantSplit/>
          <w:trHeight w:val="624"/>
          <w:jc w:val="center"/>
        </w:trPr>
        <w:tc>
          <w:tcPr>
            <w:tcW w:w="568" w:type="dxa"/>
            <w:vMerge/>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行政级别</w:t>
            </w:r>
          </w:p>
        </w:tc>
        <w:tc>
          <w:tcPr>
            <w:tcW w:w="142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无</w:t>
            </w:r>
          </w:p>
        </w:tc>
        <w:tc>
          <w:tcPr>
            <w:tcW w:w="126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专业技术</w:t>
            </w:r>
          </w:p>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职务</w:t>
            </w:r>
          </w:p>
        </w:tc>
        <w:tc>
          <w:tcPr>
            <w:tcW w:w="2203" w:type="dxa"/>
            <w:gridSpan w:val="2"/>
            <w:tcBorders>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研究员</w:t>
            </w:r>
          </w:p>
        </w:tc>
        <w:tc>
          <w:tcPr>
            <w:tcW w:w="2137" w:type="dxa"/>
            <w:gridSpan w:val="2"/>
            <w:vMerge/>
            <w:tcBorders>
              <w:lef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p>
        </w:tc>
      </w:tr>
      <w:tr w:rsidR="00571436" w:rsidRPr="00571436" w:rsidTr="00ED0EE5">
        <w:trPr>
          <w:cantSplit/>
          <w:trHeight w:val="624"/>
          <w:jc w:val="center"/>
        </w:trPr>
        <w:tc>
          <w:tcPr>
            <w:tcW w:w="568" w:type="dxa"/>
            <w:vMerge/>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工作单位及职务</w:t>
            </w:r>
          </w:p>
        </w:tc>
        <w:tc>
          <w:tcPr>
            <w:tcW w:w="7028" w:type="dxa"/>
            <w:gridSpan w:val="6"/>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中国热带农业科学院橡胶研究所</w:t>
            </w:r>
            <w:r w:rsidRPr="00571436">
              <w:rPr>
                <w:rFonts w:ascii="Times New Roman" w:eastAsia="仿宋_GB2312" w:hAnsi="Times New Roman" w:cs="Times New Roman"/>
                <w:sz w:val="28"/>
                <w:szCs w:val="28"/>
              </w:rPr>
              <w:t>/</w:t>
            </w:r>
            <w:r w:rsidRPr="00571436">
              <w:rPr>
                <w:rFonts w:ascii="Times New Roman" w:eastAsia="仿宋_GB2312" w:hAnsi="Times New Roman" w:cs="Times New Roman"/>
                <w:sz w:val="28"/>
                <w:szCs w:val="28"/>
              </w:rPr>
              <w:t>研究员</w:t>
            </w:r>
          </w:p>
        </w:tc>
      </w:tr>
      <w:tr w:rsidR="00571436" w:rsidRPr="00571436" w:rsidTr="00ED0EE5">
        <w:trPr>
          <w:cantSplit/>
          <w:trHeight w:val="624"/>
          <w:jc w:val="center"/>
        </w:trPr>
        <w:tc>
          <w:tcPr>
            <w:tcW w:w="568" w:type="dxa"/>
            <w:vMerge/>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学科领域</w:t>
            </w:r>
          </w:p>
        </w:tc>
        <w:tc>
          <w:tcPr>
            <w:tcW w:w="7028" w:type="dxa"/>
            <w:gridSpan w:val="6"/>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植物生理学</w:t>
            </w:r>
          </w:p>
        </w:tc>
      </w:tr>
      <w:tr w:rsidR="00571436" w:rsidRPr="00571436" w:rsidTr="00ED0EE5">
        <w:trPr>
          <w:cantSplit/>
          <w:trHeight w:val="624"/>
          <w:jc w:val="center"/>
        </w:trPr>
        <w:tc>
          <w:tcPr>
            <w:tcW w:w="568" w:type="dxa"/>
            <w:vMerge/>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证件类型</w:t>
            </w:r>
          </w:p>
        </w:tc>
        <w:tc>
          <w:tcPr>
            <w:tcW w:w="142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身份证</w:t>
            </w:r>
          </w:p>
        </w:tc>
        <w:tc>
          <w:tcPr>
            <w:tcW w:w="126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证件号码</w:t>
            </w:r>
          </w:p>
        </w:tc>
        <w:tc>
          <w:tcPr>
            <w:tcW w:w="4340" w:type="dxa"/>
            <w:gridSpan w:val="4"/>
            <w:vAlign w:val="center"/>
          </w:tcPr>
          <w:p w:rsidR="00571436" w:rsidRPr="00571436" w:rsidRDefault="00571436" w:rsidP="00571436">
            <w:pPr>
              <w:spacing w:line="400" w:lineRule="exact"/>
              <w:jc w:val="center"/>
              <w:rPr>
                <w:rFonts w:ascii="Times New Roman" w:eastAsia="仿宋_GB2312" w:hAnsi="Times New Roman" w:cs="Times New Roman"/>
                <w:sz w:val="28"/>
                <w:szCs w:val="28"/>
                <w:highlight w:val="yellow"/>
              </w:rPr>
            </w:pPr>
            <w:r w:rsidRPr="00571436">
              <w:rPr>
                <w:rFonts w:ascii="Times New Roman" w:eastAsia="仿宋_GB2312" w:hAnsi="Times New Roman" w:cs="Times New Roman"/>
                <w:sz w:val="28"/>
                <w:szCs w:val="28"/>
              </w:rPr>
              <w:t>412926197304242010</w:t>
            </w:r>
          </w:p>
        </w:tc>
      </w:tr>
      <w:tr w:rsidR="00571436" w:rsidRPr="00571436" w:rsidTr="00ED0EE5">
        <w:trPr>
          <w:cantSplit/>
          <w:trHeight w:val="624"/>
          <w:jc w:val="center"/>
        </w:trPr>
        <w:tc>
          <w:tcPr>
            <w:tcW w:w="568" w:type="dxa"/>
            <w:vMerge/>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工作单位</w:t>
            </w:r>
            <w:r w:rsidRPr="00571436">
              <w:rPr>
                <w:rFonts w:ascii="Times New Roman" w:eastAsia="仿宋_GB2312" w:hAnsi="Times New Roman" w:cs="Times New Roman"/>
                <w:sz w:val="28"/>
                <w:szCs w:val="28"/>
              </w:rPr>
              <w:br/>
            </w:r>
            <w:r w:rsidRPr="00571436">
              <w:rPr>
                <w:rFonts w:ascii="Times New Roman" w:eastAsia="仿宋_GB2312" w:hAnsi="Times New Roman" w:cs="Times New Roman"/>
                <w:sz w:val="28"/>
                <w:szCs w:val="28"/>
              </w:rPr>
              <w:t>性质</w:t>
            </w:r>
          </w:p>
        </w:tc>
        <w:tc>
          <w:tcPr>
            <w:tcW w:w="2688" w:type="dxa"/>
            <w:gridSpan w:val="2"/>
            <w:tcBorders>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事业单位</w:t>
            </w:r>
          </w:p>
        </w:tc>
        <w:tc>
          <w:tcPr>
            <w:tcW w:w="1453" w:type="dxa"/>
            <w:tcBorders>
              <w:left w:val="single" w:sz="4" w:space="0" w:color="auto"/>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工作单位</w:t>
            </w:r>
            <w:r w:rsidRPr="00571436">
              <w:rPr>
                <w:rFonts w:ascii="Times New Roman" w:eastAsia="仿宋_GB2312" w:hAnsi="Times New Roman" w:cs="Times New Roman"/>
                <w:sz w:val="28"/>
                <w:szCs w:val="28"/>
              </w:rPr>
              <w:br/>
            </w:r>
            <w:r w:rsidRPr="00571436">
              <w:rPr>
                <w:rFonts w:ascii="Times New Roman" w:eastAsia="仿宋_GB2312" w:hAnsi="Times New Roman" w:cs="Times New Roman"/>
                <w:sz w:val="28"/>
                <w:szCs w:val="28"/>
              </w:rPr>
              <w:t>行政区划</w:t>
            </w:r>
          </w:p>
        </w:tc>
        <w:tc>
          <w:tcPr>
            <w:tcW w:w="2887" w:type="dxa"/>
            <w:gridSpan w:val="3"/>
            <w:tcBorders>
              <w:left w:val="single" w:sz="4" w:space="0" w:color="auto"/>
              <w:right w:val="single" w:sz="6" w:space="0" w:color="000000"/>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海南省儋州市</w:t>
            </w:r>
          </w:p>
        </w:tc>
      </w:tr>
      <w:tr w:rsidR="00571436" w:rsidRPr="00571436" w:rsidTr="00ED0EE5">
        <w:trPr>
          <w:cantSplit/>
          <w:trHeight w:val="624"/>
          <w:jc w:val="center"/>
        </w:trPr>
        <w:tc>
          <w:tcPr>
            <w:tcW w:w="568" w:type="dxa"/>
            <w:vMerge/>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办公电话</w:t>
            </w:r>
          </w:p>
        </w:tc>
        <w:tc>
          <w:tcPr>
            <w:tcW w:w="1424" w:type="dxa"/>
            <w:tcBorders>
              <w:top w:val="single" w:sz="4" w:space="0" w:color="auto"/>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4"/>
                <w:szCs w:val="24"/>
              </w:rPr>
            </w:pPr>
            <w:r w:rsidRPr="00571436">
              <w:rPr>
                <w:rFonts w:ascii="Times New Roman" w:eastAsia="仿宋_GB2312" w:hAnsi="Times New Roman" w:cs="Times New Roman"/>
                <w:sz w:val="24"/>
                <w:szCs w:val="24"/>
              </w:rPr>
              <w:t>0898-23300885</w:t>
            </w:r>
          </w:p>
        </w:tc>
        <w:tc>
          <w:tcPr>
            <w:tcW w:w="1264" w:type="dxa"/>
            <w:tcBorders>
              <w:top w:val="single" w:sz="4" w:space="0" w:color="auto"/>
              <w:left w:val="single" w:sz="4" w:space="0" w:color="auto"/>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手</w:t>
            </w:r>
            <w:r w:rsidRPr="00571436">
              <w:rPr>
                <w:rFonts w:ascii="Times New Roman" w:eastAsia="仿宋_GB2312" w:hAnsi="Times New Roman" w:cs="Times New Roman"/>
                <w:sz w:val="28"/>
                <w:szCs w:val="28"/>
              </w:rPr>
              <w:t xml:space="preserve">  </w:t>
            </w:r>
            <w:r w:rsidRPr="00571436">
              <w:rPr>
                <w:rFonts w:ascii="Times New Roman" w:eastAsia="仿宋_GB2312" w:hAnsi="Times New Roman" w:cs="Times New Roman"/>
                <w:sz w:val="28"/>
                <w:szCs w:val="28"/>
              </w:rPr>
              <w:t>机</w:t>
            </w:r>
          </w:p>
        </w:tc>
        <w:tc>
          <w:tcPr>
            <w:tcW w:w="1453" w:type="dxa"/>
            <w:tcBorders>
              <w:top w:val="single" w:sz="4" w:space="0" w:color="auto"/>
              <w:left w:val="single" w:sz="4" w:space="0" w:color="auto"/>
              <w:right w:val="single" w:sz="4" w:space="0" w:color="auto"/>
            </w:tcBorders>
            <w:vAlign w:val="center"/>
          </w:tcPr>
          <w:p w:rsidR="00571436" w:rsidRPr="00571436" w:rsidRDefault="00571436" w:rsidP="00571436">
            <w:pPr>
              <w:spacing w:line="400" w:lineRule="exact"/>
              <w:ind w:left="240" w:hangingChars="100" w:hanging="240"/>
              <w:jc w:val="center"/>
              <w:rPr>
                <w:rFonts w:ascii="Times New Roman" w:eastAsia="仿宋_GB2312" w:hAnsi="Times New Roman" w:cs="Times New Roman"/>
                <w:sz w:val="24"/>
                <w:szCs w:val="24"/>
              </w:rPr>
            </w:pPr>
            <w:r w:rsidRPr="00571436">
              <w:rPr>
                <w:rFonts w:ascii="Times New Roman" w:eastAsia="仿宋_GB2312" w:hAnsi="Times New Roman" w:cs="Times New Roman"/>
                <w:sz w:val="24"/>
                <w:szCs w:val="24"/>
              </w:rPr>
              <w:t>13648660173</w:t>
            </w:r>
          </w:p>
        </w:tc>
        <w:tc>
          <w:tcPr>
            <w:tcW w:w="1428" w:type="dxa"/>
            <w:gridSpan w:val="2"/>
            <w:tcBorders>
              <w:top w:val="single" w:sz="4" w:space="0" w:color="auto"/>
              <w:left w:val="single" w:sz="4" w:space="0" w:color="auto"/>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电子邮箱</w:t>
            </w:r>
          </w:p>
        </w:tc>
        <w:tc>
          <w:tcPr>
            <w:tcW w:w="1459" w:type="dxa"/>
            <w:tcBorders>
              <w:top w:val="single" w:sz="4" w:space="0" w:color="auto"/>
              <w:lef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chaorongtang@126.com</w:t>
            </w:r>
          </w:p>
        </w:tc>
      </w:tr>
      <w:tr w:rsidR="00571436" w:rsidRPr="00571436" w:rsidTr="00ED0EE5">
        <w:trPr>
          <w:cantSplit/>
          <w:trHeight w:val="624"/>
          <w:jc w:val="center"/>
        </w:trPr>
        <w:tc>
          <w:tcPr>
            <w:tcW w:w="568" w:type="dxa"/>
            <w:vMerge/>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通讯地址</w:t>
            </w:r>
          </w:p>
        </w:tc>
        <w:tc>
          <w:tcPr>
            <w:tcW w:w="4141" w:type="dxa"/>
            <w:gridSpan w:val="3"/>
            <w:tcBorders>
              <w:top w:val="single" w:sz="4" w:space="0" w:color="auto"/>
              <w:right w:val="single" w:sz="4" w:space="0" w:color="auto"/>
            </w:tcBorders>
            <w:vAlign w:val="center"/>
          </w:tcPr>
          <w:p w:rsidR="00571436" w:rsidRPr="00571436" w:rsidRDefault="00571436" w:rsidP="00571436">
            <w:pPr>
              <w:spacing w:line="400" w:lineRule="exact"/>
              <w:ind w:left="280" w:hangingChars="100" w:hanging="280"/>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海南儋州宝岛新村橡胶所</w:t>
            </w:r>
          </w:p>
        </w:tc>
        <w:tc>
          <w:tcPr>
            <w:tcW w:w="1428" w:type="dxa"/>
            <w:gridSpan w:val="2"/>
            <w:tcBorders>
              <w:top w:val="single" w:sz="4" w:space="0" w:color="auto"/>
              <w:left w:val="single" w:sz="4" w:space="0" w:color="auto"/>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proofErr w:type="gramStart"/>
            <w:r w:rsidRPr="00571436">
              <w:rPr>
                <w:rFonts w:ascii="Times New Roman" w:eastAsia="仿宋_GB2312" w:hAnsi="Times New Roman" w:cs="Times New Roman"/>
                <w:sz w:val="28"/>
                <w:szCs w:val="28"/>
              </w:rPr>
              <w:t>邮</w:t>
            </w:r>
            <w:proofErr w:type="gramEnd"/>
            <w:r w:rsidRPr="00571436">
              <w:rPr>
                <w:rFonts w:ascii="Times New Roman" w:eastAsia="仿宋_GB2312" w:hAnsi="Times New Roman" w:cs="Times New Roman"/>
                <w:sz w:val="28"/>
                <w:szCs w:val="28"/>
              </w:rPr>
              <w:t xml:space="preserve">  </w:t>
            </w:r>
            <w:r w:rsidRPr="00571436">
              <w:rPr>
                <w:rFonts w:ascii="Times New Roman" w:eastAsia="仿宋_GB2312" w:hAnsi="Times New Roman" w:cs="Times New Roman"/>
                <w:sz w:val="28"/>
                <w:szCs w:val="28"/>
              </w:rPr>
              <w:t>编</w:t>
            </w:r>
          </w:p>
        </w:tc>
        <w:tc>
          <w:tcPr>
            <w:tcW w:w="1459" w:type="dxa"/>
            <w:tcBorders>
              <w:top w:val="single" w:sz="4" w:space="0" w:color="auto"/>
              <w:lef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571737</w:t>
            </w:r>
          </w:p>
        </w:tc>
      </w:tr>
      <w:tr w:rsidR="00571436" w:rsidRPr="00571436" w:rsidTr="00ED0EE5">
        <w:trPr>
          <w:cantSplit/>
          <w:trHeight w:val="624"/>
          <w:jc w:val="center"/>
        </w:trPr>
        <w:tc>
          <w:tcPr>
            <w:tcW w:w="568" w:type="dxa"/>
            <w:vMerge w:val="restart"/>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联系人</w:t>
            </w:r>
          </w:p>
        </w:tc>
        <w:tc>
          <w:tcPr>
            <w:tcW w:w="1404" w:type="dxa"/>
            <w:tcBorders>
              <w:top w:val="single" w:sz="4" w:space="0" w:color="auto"/>
              <w:bottom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办公电话</w:t>
            </w:r>
          </w:p>
        </w:tc>
        <w:tc>
          <w:tcPr>
            <w:tcW w:w="1424" w:type="dxa"/>
            <w:tcBorders>
              <w:top w:val="single" w:sz="4" w:space="0" w:color="auto"/>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0898-66962982</w:t>
            </w:r>
          </w:p>
        </w:tc>
        <w:tc>
          <w:tcPr>
            <w:tcW w:w="1264" w:type="dxa"/>
            <w:tcBorders>
              <w:top w:val="single" w:sz="4" w:space="0" w:color="auto"/>
              <w:left w:val="single" w:sz="4" w:space="0" w:color="auto"/>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手</w:t>
            </w:r>
            <w:r w:rsidRPr="00571436">
              <w:rPr>
                <w:rFonts w:ascii="Times New Roman" w:eastAsia="仿宋_GB2312" w:hAnsi="Times New Roman" w:cs="Times New Roman"/>
                <w:sz w:val="28"/>
                <w:szCs w:val="28"/>
              </w:rPr>
              <w:t xml:space="preserve">  </w:t>
            </w:r>
            <w:r w:rsidRPr="00571436">
              <w:rPr>
                <w:rFonts w:ascii="Times New Roman" w:eastAsia="仿宋_GB2312" w:hAnsi="Times New Roman" w:cs="Times New Roman"/>
                <w:sz w:val="28"/>
                <w:szCs w:val="28"/>
              </w:rPr>
              <w:t>机</w:t>
            </w:r>
          </w:p>
        </w:tc>
        <w:tc>
          <w:tcPr>
            <w:tcW w:w="1453" w:type="dxa"/>
            <w:tcBorders>
              <w:top w:val="single" w:sz="4" w:space="0" w:color="auto"/>
              <w:left w:val="single" w:sz="4" w:space="0" w:color="auto"/>
              <w:right w:val="single" w:sz="4" w:space="0" w:color="auto"/>
            </w:tcBorders>
            <w:vAlign w:val="center"/>
          </w:tcPr>
          <w:p w:rsidR="00571436" w:rsidRPr="00571436" w:rsidRDefault="00571436" w:rsidP="00571436">
            <w:pPr>
              <w:spacing w:line="400" w:lineRule="exact"/>
              <w:ind w:left="240" w:hangingChars="100" w:hanging="240"/>
              <w:jc w:val="center"/>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13648659720</w:t>
            </w:r>
          </w:p>
        </w:tc>
        <w:tc>
          <w:tcPr>
            <w:tcW w:w="1428" w:type="dxa"/>
            <w:gridSpan w:val="2"/>
            <w:tcBorders>
              <w:top w:val="single" w:sz="4" w:space="0" w:color="auto"/>
              <w:left w:val="single" w:sz="4" w:space="0" w:color="auto"/>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电子邮箱</w:t>
            </w:r>
          </w:p>
        </w:tc>
        <w:tc>
          <w:tcPr>
            <w:tcW w:w="1459" w:type="dxa"/>
            <w:tcBorders>
              <w:top w:val="single" w:sz="4" w:space="0" w:color="auto"/>
              <w:lef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hint="eastAsia"/>
                <w:sz w:val="28"/>
                <w:szCs w:val="28"/>
              </w:rPr>
              <w:t>cstcorg</w:t>
            </w:r>
            <w:r w:rsidRPr="00571436">
              <w:rPr>
                <w:rFonts w:ascii="Times New Roman" w:eastAsia="仿宋_GB2312" w:hAnsi="Times New Roman" w:cs="Times New Roman"/>
                <w:sz w:val="28"/>
                <w:szCs w:val="28"/>
              </w:rPr>
              <w:t>@</w:t>
            </w:r>
            <w:r w:rsidRPr="00571436">
              <w:rPr>
                <w:rFonts w:ascii="Times New Roman" w:eastAsia="仿宋_GB2312" w:hAnsi="Times New Roman" w:cs="Times New Roman" w:hint="eastAsia"/>
                <w:sz w:val="28"/>
                <w:szCs w:val="28"/>
              </w:rPr>
              <w:t>126</w:t>
            </w:r>
            <w:r w:rsidRPr="00571436">
              <w:rPr>
                <w:rFonts w:ascii="Times New Roman" w:eastAsia="仿宋_GB2312" w:hAnsi="Times New Roman" w:cs="Times New Roman"/>
                <w:sz w:val="28"/>
                <w:szCs w:val="28"/>
              </w:rPr>
              <w:t>.com </w:t>
            </w:r>
          </w:p>
        </w:tc>
      </w:tr>
      <w:tr w:rsidR="00571436" w:rsidRPr="00571436" w:rsidTr="00ED0EE5">
        <w:trPr>
          <w:cantSplit/>
          <w:trHeight w:val="624"/>
          <w:jc w:val="center"/>
        </w:trPr>
        <w:tc>
          <w:tcPr>
            <w:tcW w:w="568" w:type="dxa"/>
            <w:vMerge/>
          </w:tcPr>
          <w:p w:rsidR="00571436" w:rsidRPr="00571436" w:rsidRDefault="00571436" w:rsidP="00571436">
            <w:pPr>
              <w:spacing w:line="400" w:lineRule="exact"/>
              <w:jc w:val="center"/>
              <w:rPr>
                <w:rFonts w:ascii="Times New Roman" w:eastAsia="仿宋_GB2312" w:hAnsi="Times New Roman" w:cs="Times New Roman"/>
                <w:sz w:val="28"/>
                <w:szCs w:val="28"/>
              </w:rPr>
            </w:pPr>
          </w:p>
        </w:tc>
        <w:tc>
          <w:tcPr>
            <w:tcW w:w="1404" w:type="dxa"/>
            <w:tcBorders>
              <w:top w:val="single" w:sz="4" w:space="0" w:color="auto"/>
              <w:bottom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通讯地址</w:t>
            </w:r>
          </w:p>
        </w:tc>
        <w:tc>
          <w:tcPr>
            <w:tcW w:w="4141" w:type="dxa"/>
            <w:gridSpan w:val="3"/>
            <w:tcBorders>
              <w:top w:val="single" w:sz="4" w:space="0" w:color="auto"/>
              <w:right w:val="single" w:sz="4" w:space="0" w:color="auto"/>
            </w:tcBorders>
            <w:vAlign w:val="center"/>
          </w:tcPr>
          <w:p w:rsidR="00571436" w:rsidRPr="00571436" w:rsidRDefault="00571436" w:rsidP="00571436">
            <w:pPr>
              <w:spacing w:line="400" w:lineRule="exact"/>
              <w:ind w:left="280" w:hangingChars="100" w:hanging="280"/>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海南</w:t>
            </w:r>
            <w:r>
              <w:rPr>
                <w:rFonts w:ascii="Times New Roman" w:eastAsia="仿宋_GB2312" w:hAnsi="Times New Roman" w:cs="Times New Roman" w:hint="eastAsia"/>
                <w:sz w:val="28"/>
                <w:szCs w:val="28"/>
              </w:rPr>
              <w:t>省海口市</w:t>
            </w:r>
            <w:proofErr w:type="gramStart"/>
            <w:r>
              <w:rPr>
                <w:rFonts w:ascii="Times New Roman" w:eastAsia="仿宋_GB2312" w:hAnsi="Times New Roman" w:cs="Times New Roman" w:hint="eastAsia"/>
                <w:sz w:val="28"/>
                <w:szCs w:val="28"/>
              </w:rPr>
              <w:t>龙华区</w:t>
            </w:r>
            <w:proofErr w:type="gramEnd"/>
            <w:r>
              <w:rPr>
                <w:rFonts w:ascii="Times New Roman" w:eastAsia="仿宋_GB2312" w:hAnsi="Times New Roman" w:cs="Times New Roman" w:hint="eastAsia"/>
                <w:sz w:val="28"/>
                <w:szCs w:val="28"/>
              </w:rPr>
              <w:t>学院路</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号</w:t>
            </w:r>
          </w:p>
        </w:tc>
        <w:tc>
          <w:tcPr>
            <w:tcW w:w="1428" w:type="dxa"/>
            <w:gridSpan w:val="2"/>
            <w:tcBorders>
              <w:top w:val="single" w:sz="4" w:space="0" w:color="auto"/>
              <w:left w:val="single" w:sz="4" w:space="0" w:color="auto"/>
              <w:righ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邮编</w:t>
            </w:r>
          </w:p>
        </w:tc>
        <w:tc>
          <w:tcPr>
            <w:tcW w:w="1459" w:type="dxa"/>
            <w:tcBorders>
              <w:top w:val="single" w:sz="4" w:space="0" w:color="auto"/>
              <w:left w:val="single" w:sz="4" w:space="0" w:color="auto"/>
            </w:tcBorders>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57</w:t>
            </w:r>
            <w:r w:rsidRPr="00571436">
              <w:rPr>
                <w:rFonts w:ascii="Times New Roman" w:eastAsia="仿宋_GB2312" w:hAnsi="Times New Roman" w:cs="Times New Roman" w:hint="eastAsia"/>
                <w:sz w:val="28"/>
                <w:szCs w:val="28"/>
              </w:rPr>
              <w:t>1101</w:t>
            </w:r>
          </w:p>
        </w:tc>
      </w:tr>
      <w:tr w:rsidR="00571436" w:rsidRPr="00571436" w:rsidTr="00ED0EE5">
        <w:trPr>
          <w:cantSplit/>
          <w:trHeight w:val="1286"/>
          <w:jc w:val="center"/>
        </w:trPr>
        <w:tc>
          <w:tcPr>
            <w:tcW w:w="568"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推荐</w:t>
            </w:r>
          </w:p>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类别</w:t>
            </w:r>
          </w:p>
        </w:tc>
        <w:tc>
          <w:tcPr>
            <w:tcW w:w="8432" w:type="dxa"/>
            <w:gridSpan w:val="7"/>
            <w:vAlign w:val="center"/>
          </w:tcPr>
          <w:p w:rsidR="00571436" w:rsidRPr="00571436" w:rsidRDefault="00571436" w:rsidP="00571436">
            <w:pPr>
              <w:spacing w:line="400" w:lineRule="exact"/>
              <w:jc w:val="left"/>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w:t>
            </w:r>
            <w:r w:rsidRPr="00571436">
              <w:rPr>
                <w:rFonts w:ascii="Times New Roman" w:eastAsia="仿宋_GB2312" w:hAnsi="Times New Roman" w:cs="Times New Roman"/>
                <w:sz w:val="28"/>
                <w:szCs w:val="28"/>
              </w:rPr>
              <w:t>全国创新争先奖章</w:t>
            </w:r>
            <w:r w:rsidRPr="00571436">
              <w:rPr>
                <w:rFonts w:ascii="Times New Roman" w:eastAsia="仿宋_GB2312" w:hAnsi="Times New Roman" w:cs="Times New Roman"/>
                <w:sz w:val="28"/>
                <w:szCs w:val="28"/>
              </w:rPr>
              <w:t xml:space="preserve">      </w:t>
            </w:r>
          </w:p>
          <w:p w:rsidR="00571436" w:rsidRPr="00571436" w:rsidRDefault="00571436" w:rsidP="00571436">
            <w:pPr>
              <w:spacing w:line="400" w:lineRule="exact"/>
              <w:jc w:val="left"/>
              <w:rPr>
                <w:rFonts w:ascii="Times New Roman" w:eastAsia="仿宋_GB2312" w:hAnsi="Times New Roman" w:cs="Times New Roman"/>
                <w:sz w:val="28"/>
                <w:szCs w:val="28"/>
              </w:rPr>
            </w:pPr>
            <w:r w:rsidRPr="00571436">
              <w:rPr>
                <w:rFonts w:ascii="Times New Roman" w:eastAsia="仿宋" w:hAnsi="Times New Roman" w:cs="Times New Roman"/>
                <w:sz w:val="28"/>
                <w:szCs w:val="28"/>
              </w:rPr>
              <w:t>√</w:t>
            </w:r>
            <w:r w:rsidRPr="00571436">
              <w:rPr>
                <w:rFonts w:ascii="Times New Roman" w:eastAsia="仿宋_GB2312" w:hAnsi="Times New Roman" w:cs="Times New Roman"/>
                <w:sz w:val="28"/>
                <w:szCs w:val="28"/>
              </w:rPr>
              <w:t>全国创新争先奖状</w:t>
            </w:r>
            <w:r w:rsidRPr="00571436">
              <w:rPr>
                <w:rFonts w:ascii="Times New Roman" w:eastAsia="仿宋_GB2312" w:hAnsi="Times New Roman" w:cs="Times New Roman"/>
                <w:sz w:val="28"/>
                <w:szCs w:val="28"/>
              </w:rPr>
              <w:t xml:space="preserve"> </w:t>
            </w:r>
          </w:p>
        </w:tc>
      </w:tr>
      <w:tr w:rsidR="00571436" w:rsidRPr="00571436" w:rsidTr="00680BC4">
        <w:trPr>
          <w:cantSplit/>
          <w:trHeight w:val="1336"/>
          <w:jc w:val="center"/>
        </w:trPr>
        <w:tc>
          <w:tcPr>
            <w:tcW w:w="568" w:type="dxa"/>
            <w:vAlign w:val="center"/>
          </w:tcPr>
          <w:p w:rsidR="00571436" w:rsidRPr="00571436" w:rsidRDefault="00571436" w:rsidP="00571436">
            <w:pPr>
              <w:spacing w:line="400" w:lineRule="exact"/>
              <w:jc w:val="center"/>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推荐领域</w:t>
            </w:r>
          </w:p>
        </w:tc>
        <w:tc>
          <w:tcPr>
            <w:tcW w:w="8432" w:type="dxa"/>
            <w:gridSpan w:val="7"/>
            <w:tcBorders>
              <w:bottom w:val="single" w:sz="4" w:space="0" w:color="auto"/>
            </w:tcBorders>
            <w:vAlign w:val="center"/>
          </w:tcPr>
          <w:p w:rsidR="00571436" w:rsidRPr="00571436" w:rsidRDefault="00571436" w:rsidP="00571436">
            <w:pPr>
              <w:spacing w:line="400" w:lineRule="exact"/>
              <w:jc w:val="left"/>
              <w:rPr>
                <w:rFonts w:ascii="Times New Roman" w:eastAsia="仿宋_GB2312" w:hAnsi="Times New Roman" w:cs="Times New Roman"/>
                <w:sz w:val="28"/>
                <w:szCs w:val="28"/>
              </w:rPr>
            </w:pPr>
            <w:r w:rsidRPr="00571436">
              <w:rPr>
                <w:rFonts w:ascii="Times New Roman" w:eastAsia="仿宋" w:hAnsi="Times New Roman" w:cs="Times New Roman"/>
                <w:sz w:val="28"/>
                <w:szCs w:val="28"/>
              </w:rPr>
              <w:t>√</w:t>
            </w:r>
            <w:r w:rsidRPr="00571436">
              <w:rPr>
                <w:rFonts w:ascii="Times New Roman" w:eastAsia="仿宋_GB2312" w:hAnsi="Times New Roman" w:cs="Times New Roman"/>
                <w:sz w:val="28"/>
                <w:szCs w:val="28"/>
              </w:rPr>
              <w:t>科学研究、技术开发、重大装备和工程攻关</w:t>
            </w:r>
            <w:r w:rsidRPr="00571436">
              <w:rPr>
                <w:rFonts w:ascii="Times New Roman" w:eastAsia="仿宋_GB2312" w:hAnsi="Times New Roman" w:cs="Times New Roman"/>
                <w:sz w:val="28"/>
                <w:szCs w:val="28"/>
              </w:rPr>
              <w:t xml:space="preserve">  </w:t>
            </w:r>
          </w:p>
          <w:p w:rsidR="00571436" w:rsidRPr="00571436" w:rsidRDefault="00571436" w:rsidP="00571436">
            <w:pPr>
              <w:spacing w:line="400" w:lineRule="exact"/>
              <w:jc w:val="left"/>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w:t>
            </w:r>
            <w:r w:rsidRPr="00571436">
              <w:rPr>
                <w:rFonts w:ascii="Times New Roman" w:eastAsia="仿宋_GB2312" w:hAnsi="Times New Roman" w:cs="Times New Roman"/>
                <w:sz w:val="28"/>
                <w:szCs w:val="28"/>
              </w:rPr>
              <w:t>转化创业</w:t>
            </w:r>
          </w:p>
          <w:p w:rsidR="00571436" w:rsidRPr="00571436" w:rsidRDefault="00571436" w:rsidP="00571436">
            <w:pPr>
              <w:spacing w:line="400" w:lineRule="exact"/>
              <w:jc w:val="left"/>
              <w:rPr>
                <w:rFonts w:ascii="Times New Roman" w:eastAsia="仿宋_GB2312" w:hAnsi="Times New Roman" w:cs="Times New Roman"/>
                <w:sz w:val="28"/>
                <w:szCs w:val="28"/>
              </w:rPr>
            </w:pPr>
            <w:r w:rsidRPr="00571436">
              <w:rPr>
                <w:rFonts w:ascii="Times New Roman" w:eastAsia="仿宋_GB2312" w:hAnsi="Times New Roman" w:cs="Times New Roman"/>
                <w:sz w:val="28"/>
                <w:szCs w:val="28"/>
              </w:rPr>
              <w:t>□</w:t>
            </w:r>
            <w:r w:rsidRPr="00571436">
              <w:rPr>
                <w:rFonts w:ascii="Times New Roman" w:eastAsia="仿宋_GB2312" w:hAnsi="Times New Roman" w:cs="Times New Roman"/>
                <w:sz w:val="28"/>
                <w:szCs w:val="28"/>
              </w:rPr>
              <w:t>科普及社会服务</w:t>
            </w:r>
          </w:p>
        </w:tc>
      </w:tr>
    </w:tbl>
    <w:p w:rsidR="0000334C" w:rsidRPr="0000334C" w:rsidRDefault="0088030E" w:rsidP="0000334C">
      <w:pPr>
        <w:snapToGrid w:val="0"/>
        <w:spacing w:line="336" w:lineRule="auto"/>
        <w:ind w:right="6"/>
        <w:rPr>
          <w:rFonts w:ascii="Times New Roman" w:eastAsia="黑体" w:hAnsi="Times New Roman" w:cs="Times New Roman"/>
          <w:bCs/>
          <w:sz w:val="30"/>
          <w:szCs w:val="30"/>
        </w:rPr>
      </w:pPr>
      <w:bookmarkStart w:id="0" w:name="_GoBack"/>
      <w:bookmarkEnd w:id="0"/>
      <w:r>
        <w:rPr>
          <w:rFonts w:ascii="Times New Roman" w:eastAsia="黑体" w:hAnsi="黑体" w:cs="Times New Roman" w:hint="eastAsia"/>
          <w:bCs/>
          <w:sz w:val="30"/>
          <w:szCs w:val="30"/>
        </w:rPr>
        <w:lastRenderedPageBreak/>
        <w:t>二</w:t>
      </w:r>
      <w:r w:rsidR="0000334C" w:rsidRPr="0000334C">
        <w:rPr>
          <w:rFonts w:ascii="Times New Roman" w:eastAsia="黑体" w:hAnsi="黑体" w:cs="Times New Roman"/>
          <w:bCs/>
          <w:sz w:val="30"/>
          <w:szCs w:val="30"/>
        </w:rPr>
        <w:t>、主要成绩和突出贡献</w:t>
      </w:r>
    </w:p>
    <w:p w:rsidR="00021ECA" w:rsidRPr="00021ECA" w:rsidRDefault="00021ECA" w:rsidP="00021ECA">
      <w:pPr>
        <w:spacing w:line="390" w:lineRule="exact"/>
        <w:ind w:firstLine="428"/>
        <w:rPr>
          <w:rFonts w:ascii="Times New Roman" w:eastAsia="仿宋_GB2312" w:hAnsi="Times New Roman" w:cs="Times New Roman"/>
          <w:spacing w:val="2"/>
          <w:sz w:val="24"/>
          <w:szCs w:val="21"/>
          <w:lang w:val="x-none" w:eastAsia="x-none"/>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931"/>
      </w:tblGrid>
      <w:tr w:rsidR="00021ECA" w:rsidRPr="00021ECA" w:rsidTr="00ED0EE5">
        <w:trPr>
          <w:trHeight w:val="10617"/>
          <w:jc w:val="center"/>
        </w:trPr>
        <w:tc>
          <w:tcPr>
            <w:tcW w:w="8931" w:type="dxa"/>
            <w:tcBorders>
              <w:top w:val="single" w:sz="4" w:space="0" w:color="auto"/>
              <w:left w:val="single" w:sz="4" w:space="0" w:color="auto"/>
              <w:bottom w:val="single" w:sz="4" w:space="0" w:color="auto"/>
              <w:right w:val="single" w:sz="4" w:space="0" w:color="auto"/>
            </w:tcBorders>
          </w:tcPr>
          <w:p w:rsidR="00021ECA" w:rsidRPr="00021ECA" w:rsidRDefault="00021ECA" w:rsidP="00021ECA">
            <w:pPr>
              <w:adjustRightInd w:val="0"/>
              <w:snapToGrid w:val="0"/>
              <w:spacing w:beforeLines="50" w:before="156" w:line="440" w:lineRule="exact"/>
              <w:ind w:firstLineChars="200" w:firstLine="560"/>
              <w:rPr>
                <w:rFonts w:ascii="Times New Roman" w:eastAsia="仿宋_GB2312" w:hAnsi="Times New Roman" w:cs="Times New Roman"/>
                <w:sz w:val="28"/>
                <w:szCs w:val="28"/>
              </w:rPr>
            </w:pPr>
            <w:r w:rsidRPr="00021ECA">
              <w:rPr>
                <w:rFonts w:ascii="Times New Roman" w:eastAsia="仿宋_GB2312" w:hAnsi="仿宋_GB2312" w:cs="Times New Roman"/>
                <w:sz w:val="28"/>
                <w:szCs w:val="28"/>
              </w:rPr>
              <w:t>唐朝荣同志</w:t>
            </w:r>
            <w:r w:rsidRPr="00021ECA">
              <w:rPr>
                <w:rFonts w:ascii="Times New Roman" w:eastAsia="仿宋_GB2312" w:hAnsi="Times New Roman" w:cs="Times New Roman"/>
                <w:sz w:val="28"/>
                <w:szCs w:val="28"/>
              </w:rPr>
              <w:t>是我国橡胶树产胶分子生物学领域的学术带头人，他爱岗敬业、治学严谨、勇于创新、团结协作，为我国天然橡胶科技事业默默奉献。</w:t>
            </w:r>
            <w:r w:rsidRPr="00021ECA">
              <w:rPr>
                <w:rFonts w:ascii="Times New Roman" w:eastAsia="仿宋_GB2312" w:hAnsi="仿宋_GB2312" w:cs="Times New Roman"/>
                <w:sz w:val="28"/>
                <w:szCs w:val="28"/>
              </w:rPr>
              <w:t>主要工作成绩与贡献如下：</w:t>
            </w:r>
          </w:p>
          <w:p w:rsidR="00021ECA" w:rsidRPr="00021ECA" w:rsidRDefault="00021ECA" w:rsidP="00021ECA">
            <w:pPr>
              <w:spacing w:beforeLines="50" w:before="156" w:line="440" w:lineRule="exact"/>
              <w:ind w:leftChars="67" w:left="141" w:firstLineChars="171" w:firstLine="481"/>
              <w:rPr>
                <w:rFonts w:ascii="Times New Roman" w:eastAsia="黑体" w:hAnsi="Times New Roman" w:cs="Times New Roman"/>
                <w:sz w:val="28"/>
                <w:szCs w:val="28"/>
              </w:rPr>
            </w:pPr>
            <w:r w:rsidRPr="00021ECA">
              <w:rPr>
                <w:rFonts w:ascii="Times New Roman" w:eastAsia="黑体" w:hAnsi="黑体" w:cs="Times New Roman"/>
                <w:b/>
                <w:bCs/>
                <w:sz w:val="28"/>
                <w:szCs w:val="28"/>
              </w:rPr>
              <w:t>一、艰难起步、厚积薄发</w:t>
            </w:r>
          </w:p>
          <w:p w:rsidR="00021ECA" w:rsidRPr="00021ECA" w:rsidRDefault="00021ECA" w:rsidP="00021ECA">
            <w:pPr>
              <w:spacing w:line="440" w:lineRule="exact"/>
              <w:ind w:firstLineChars="196" w:firstLine="549"/>
              <w:rPr>
                <w:rFonts w:ascii="Times New Roman" w:eastAsia="仿宋_GB2312" w:hAnsi="Times New Roman" w:cs="Times New Roman"/>
                <w:sz w:val="28"/>
                <w:szCs w:val="28"/>
              </w:rPr>
            </w:pPr>
            <w:r w:rsidRPr="00021ECA">
              <w:rPr>
                <w:rFonts w:ascii="Times New Roman" w:eastAsia="仿宋_GB2312" w:hAnsi="Times New Roman" w:cs="Times New Roman"/>
                <w:sz w:val="28"/>
                <w:szCs w:val="28"/>
              </w:rPr>
              <w:t>2000</w:t>
            </w:r>
            <w:r w:rsidRPr="00021ECA">
              <w:rPr>
                <w:rFonts w:ascii="Times New Roman" w:eastAsia="仿宋_GB2312" w:hAnsi="Times New Roman" w:cs="Times New Roman"/>
                <w:sz w:val="28"/>
                <w:szCs w:val="28"/>
              </w:rPr>
              <w:t>年前后，我国天然橡胶的应用技术研究达到瓶颈，橡胶单产徘徊不前，亟需在产胶生物学理论研究上取得重大突破，从而为大幅提高橡胶单产、促进天然橡胶产业升级注入新活力。</w:t>
            </w:r>
            <w:r w:rsidRPr="00021ECA">
              <w:rPr>
                <w:rFonts w:ascii="Times New Roman" w:eastAsia="仿宋_GB2312" w:hAnsi="Times New Roman" w:cs="Times New Roman"/>
                <w:sz w:val="28"/>
                <w:szCs w:val="28"/>
              </w:rPr>
              <w:t>2004</w:t>
            </w:r>
            <w:r w:rsidRPr="00021ECA">
              <w:rPr>
                <w:rFonts w:ascii="Times New Roman" w:eastAsia="仿宋_GB2312" w:hAnsi="Times New Roman" w:cs="Times New Roman"/>
                <w:sz w:val="28"/>
                <w:szCs w:val="28"/>
              </w:rPr>
              <w:t>年</w:t>
            </w:r>
            <w:r w:rsidRPr="00021ECA">
              <w:rPr>
                <w:rFonts w:ascii="Times New Roman" w:eastAsia="仿宋_GB2312" w:hAnsi="Times New Roman" w:cs="Times New Roman"/>
                <w:sz w:val="28"/>
                <w:szCs w:val="28"/>
              </w:rPr>
              <w:t>9</w:t>
            </w:r>
            <w:r w:rsidRPr="00021ECA">
              <w:rPr>
                <w:rFonts w:ascii="Times New Roman" w:eastAsia="仿宋_GB2312" w:hAnsi="Times New Roman" w:cs="Times New Roman"/>
                <w:sz w:val="28"/>
                <w:szCs w:val="28"/>
              </w:rPr>
              <w:t>月从中科院博士后出站后，唐朝荣同志放弃到英国圣安德鲁斯大学、中科院植物所等科研条件优越、子女教育环境好单位工作的机会，一头扎进偏僻的海南儋州宝岛新村（现单位所在地），全身心投入到我国的天然橡胶科技事业中。</w:t>
            </w:r>
          </w:p>
          <w:p w:rsidR="00021ECA" w:rsidRPr="00021ECA" w:rsidRDefault="00021ECA" w:rsidP="00021ECA">
            <w:pPr>
              <w:spacing w:line="440" w:lineRule="exact"/>
              <w:ind w:firstLineChars="196" w:firstLine="549"/>
              <w:rPr>
                <w:rFonts w:ascii="Times New Roman" w:eastAsia="宋体" w:hAnsi="Times New Roman" w:cs="Times New Roman"/>
                <w:sz w:val="28"/>
                <w:szCs w:val="28"/>
              </w:rPr>
            </w:pPr>
            <w:r w:rsidRPr="00021ECA">
              <w:rPr>
                <w:rFonts w:ascii="Times New Roman" w:eastAsia="仿宋_GB2312" w:hAnsi="Times New Roman" w:cs="Times New Roman"/>
                <w:sz w:val="28"/>
                <w:szCs w:val="28"/>
              </w:rPr>
              <w:t>刚到橡胶所工作时，面临团队人员和经费严重不足、缺乏橡胶树研究背景等重重困难，实验室建设也要从基本的实验台订做、瓶瓶罐罐的购置开始。为了能尽快开展工作，他加班加点，放弃几乎全部的节假日，几乎每天都可以看到他在实验室、办公室忙碌或在橡胶园调研的身影。在相关领导支持下，他带领团队不到一年时间就完成了实验室建设、研究方向设置和实验工作的开展，在不到三年的时间内创建了一个梯队比较合理的研究队伍，为团队后来的跨越式发展和成为国际一流创新团队打下了良好基础。</w:t>
            </w:r>
          </w:p>
          <w:p w:rsidR="00021ECA" w:rsidRPr="00021ECA" w:rsidRDefault="00021ECA" w:rsidP="00021ECA">
            <w:pPr>
              <w:spacing w:beforeLines="50" w:before="156" w:line="440" w:lineRule="exact"/>
              <w:ind w:leftChars="67" w:left="141" w:firstLineChars="171" w:firstLine="481"/>
              <w:rPr>
                <w:rFonts w:ascii="Times New Roman" w:eastAsia="黑体" w:hAnsi="Times New Roman" w:cs="Times New Roman"/>
                <w:b/>
                <w:bCs/>
                <w:sz w:val="28"/>
                <w:szCs w:val="28"/>
              </w:rPr>
            </w:pPr>
            <w:r w:rsidRPr="00021ECA">
              <w:rPr>
                <w:rFonts w:ascii="Times New Roman" w:eastAsia="黑体" w:hAnsi="黑体" w:cs="Times New Roman"/>
                <w:b/>
                <w:bCs/>
                <w:sz w:val="28"/>
                <w:szCs w:val="28"/>
              </w:rPr>
              <w:t>二、引领创新、硕果累累</w:t>
            </w:r>
          </w:p>
          <w:p w:rsidR="00021ECA" w:rsidRPr="00021ECA" w:rsidRDefault="00021ECA" w:rsidP="00021ECA">
            <w:pPr>
              <w:spacing w:line="440" w:lineRule="exact"/>
              <w:ind w:firstLineChars="221" w:firstLine="619"/>
              <w:rPr>
                <w:rFonts w:ascii="Times New Roman" w:eastAsia="仿宋_GB2312" w:hAnsi="Times New Roman" w:cs="Times New Roman"/>
                <w:sz w:val="28"/>
                <w:szCs w:val="28"/>
              </w:rPr>
            </w:pPr>
            <w:r w:rsidRPr="00021ECA">
              <w:rPr>
                <w:rFonts w:ascii="Times New Roman" w:eastAsia="仿宋_GB2312" w:hAnsi="仿宋_GB2312" w:cs="Times New Roman"/>
                <w:sz w:val="28"/>
                <w:szCs w:val="28"/>
              </w:rPr>
              <w:t>唐朝荣同志始终瞄准重大产胶生物学难题开展创新研究，取得多项国际领先的理论成果，为发展橡胶树高产分子育种和新型产量刺激剂研发提供了科学依据。</w:t>
            </w:r>
          </w:p>
          <w:p w:rsidR="00021ECA" w:rsidRPr="00021ECA" w:rsidRDefault="00021ECA" w:rsidP="00021ECA">
            <w:pPr>
              <w:spacing w:line="440" w:lineRule="exact"/>
              <w:ind w:firstLineChars="221" w:firstLine="619"/>
              <w:rPr>
                <w:rFonts w:ascii="Times New Roman" w:eastAsia="仿宋_GB2312" w:hAnsi="Times New Roman" w:cs="Times New Roman"/>
                <w:sz w:val="28"/>
                <w:szCs w:val="28"/>
              </w:rPr>
            </w:pPr>
            <w:r w:rsidRPr="00021ECA">
              <w:rPr>
                <w:rFonts w:ascii="Times New Roman" w:eastAsia="仿宋_GB2312" w:hAnsi="仿宋_GB2312" w:cs="Times New Roman"/>
                <w:sz w:val="28"/>
                <w:szCs w:val="28"/>
              </w:rPr>
              <w:t>在橡胶树产量形成调控机制研究中，证实乳管蔗糖代谢调控是橡胶产量形成的核心环节，并分离鉴定了数个关键调控基因。相关研究在多个主流学术期刊上发表，受到国内外同行的高度关注与认可。其中，</w:t>
            </w:r>
            <w:r w:rsidRPr="00021ECA">
              <w:rPr>
                <w:rFonts w:ascii="Times New Roman" w:eastAsia="仿宋_GB2312" w:hAnsi="Times New Roman" w:cs="Times New Roman"/>
                <w:sz w:val="28"/>
                <w:szCs w:val="28"/>
              </w:rPr>
              <w:t>2010</w:t>
            </w:r>
            <w:r w:rsidRPr="00021ECA">
              <w:rPr>
                <w:rFonts w:ascii="Times New Roman" w:eastAsia="仿宋_GB2312" w:hAnsi="仿宋_GB2312" w:cs="Times New Roman"/>
                <w:sz w:val="28"/>
                <w:szCs w:val="28"/>
              </w:rPr>
              <w:t>年发表在《</w:t>
            </w:r>
            <w:r w:rsidRPr="00021ECA">
              <w:rPr>
                <w:rFonts w:ascii="Times New Roman" w:eastAsia="仿宋_GB2312" w:hAnsi="Times New Roman" w:cs="Times New Roman"/>
                <w:sz w:val="28"/>
                <w:szCs w:val="28"/>
              </w:rPr>
              <w:t>Plant Cell Environ.</w:t>
            </w:r>
            <w:r w:rsidRPr="00021ECA">
              <w:rPr>
                <w:rFonts w:ascii="Times New Roman" w:eastAsia="仿宋_GB2312" w:hAnsi="仿宋_GB2312" w:cs="Times New Roman"/>
                <w:sz w:val="28"/>
                <w:szCs w:val="28"/>
              </w:rPr>
              <w:t>》上的论文是我国橡胶树研究领域第一篇影响因子</w:t>
            </w:r>
            <w:r w:rsidRPr="00021ECA">
              <w:rPr>
                <w:rFonts w:ascii="Times New Roman" w:eastAsia="仿宋_GB2312" w:hAnsi="Times New Roman" w:cs="Times New Roman"/>
                <w:sz w:val="28"/>
                <w:szCs w:val="28"/>
              </w:rPr>
              <w:t>&gt;5.0</w:t>
            </w:r>
            <w:r w:rsidRPr="00021ECA">
              <w:rPr>
                <w:rFonts w:ascii="Times New Roman" w:eastAsia="仿宋_GB2312" w:hAnsi="仿宋_GB2312" w:cs="Times New Roman"/>
                <w:sz w:val="28"/>
                <w:szCs w:val="28"/>
              </w:rPr>
              <w:t>的</w:t>
            </w:r>
            <w:r w:rsidRPr="00021ECA">
              <w:rPr>
                <w:rFonts w:ascii="Times New Roman" w:eastAsia="仿宋_GB2312" w:hAnsi="Times New Roman" w:cs="Times New Roman"/>
                <w:sz w:val="28"/>
                <w:szCs w:val="28"/>
              </w:rPr>
              <w:t>SCI</w:t>
            </w:r>
            <w:r w:rsidRPr="00021ECA">
              <w:rPr>
                <w:rFonts w:ascii="Times New Roman" w:eastAsia="仿宋_GB2312" w:hAnsi="仿宋_GB2312" w:cs="Times New Roman"/>
                <w:sz w:val="28"/>
                <w:szCs w:val="28"/>
              </w:rPr>
              <w:t>论文，并连续五年成为国际同领域最高因子论文，</w:t>
            </w:r>
            <w:r w:rsidRPr="00021ECA">
              <w:rPr>
                <w:rFonts w:ascii="Times New Roman" w:eastAsia="仿宋_GB2312" w:hAnsi="仿宋_GB2312" w:cs="Times New Roman"/>
                <w:sz w:val="28"/>
                <w:szCs w:val="28"/>
              </w:rPr>
              <w:lastRenderedPageBreak/>
              <w:t>而</w:t>
            </w:r>
            <w:r w:rsidRPr="00021ECA">
              <w:rPr>
                <w:rFonts w:ascii="Times New Roman" w:eastAsia="仿宋_GB2312" w:hAnsi="Times New Roman" w:cs="Times New Roman"/>
                <w:sz w:val="28"/>
                <w:szCs w:val="28"/>
              </w:rPr>
              <w:t>2015</w:t>
            </w:r>
            <w:r w:rsidRPr="00021ECA">
              <w:rPr>
                <w:rFonts w:ascii="Times New Roman" w:eastAsia="仿宋_GB2312" w:hAnsi="仿宋_GB2312" w:cs="Times New Roman"/>
                <w:sz w:val="28"/>
                <w:szCs w:val="28"/>
              </w:rPr>
              <w:t>年发表在《</w:t>
            </w:r>
            <w:r w:rsidRPr="00021ECA">
              <w:rPr>
                <w:rFonts w:ascii="Times New Roman" w:eastAsia="仿宋_GB2312" w:hAnsi="Times New Roman" w:cs="Times New Roman"/>
                <w:sz w:val="28"/>
                <w:szCs w:val="28"/>
              </w:rPr>
              <w:t>New Phytol.</w:t>
            </w:r>
            <w:r w:rsidRPr="00021ECA">
              <w:rPr>
                <w:rFonts w:ascii="Times New Roman" w:eastAsia="仿宋_GB2312" w:hAnsi="仿宋_GB2312" w:cs="Times New Roman"/>
                <w:sz w:val="28"/>
                <w:szCs w:val="28"/>
              </w:rPr>
              <w:t>》上的论文又实现了新突破。</w:t>
            </w:r>
          </w:p>
          <w:p w:rsidR="00021ECA" w:rsidRPr="00021ECA" w:rsidRDefault="00021ECA" w:rsidP="00021ECA">
            <w:pPr>
              <w:spacing w:line="440" w:lineRule="exact"/>
              <w:ind w:firstLineChars="221" w:firstLine="619"/>
              <w:rPr>
                <w:rFonts w:ascii="Times New Roman" w:eastAsia="仿宋_GB2312" w:hAnsi="Times New Roman" w:cs="Times New Roman"/>
                <w:sz w:val="28"/>
                <w:szCs w:val="28"/>
              </w:rPr>
            </w:pPr>
            <w:r w:rsidRPr="00021ECA">
              <w:rPr>
                <w:rFonts w:ascii="Times New Roman" w:eastAsia="仿宋_GB2312" w:hAnsi="仿宋_GB2312" w:cs="Times New Roman"/>
                <w:sz w:val="28"/>
                <w:szCs w:val="28"/>
              </w:rPr>
              <w:t>他组织实施了橡胶树全基因组测序，发现橡胶树高产橡胶的遗传线索，揭示了橡胶生产上乙烯刺激产胶的机理，是产胶生物学基础研究领域的重大突破。研究成果在国际植物学顶级期刊《</w:t>
            </w:r>
            <w:r w:rsidRPr="00021ECA">
              <w:rPr>
                <w:rFonts w:ascii="Times New Roman" w:eastAsia="仿宋_GB2312" w:hAnsi="Times New Roman" w:cs="Times New Roman"/>
                <w:sz w:val="28"/>
                <w:szCs w:val="28"/>
              </w:rPr>
              <w:t>Nat. Plants</w:t>
            </w:r>
            <w:r w:rsidRPr="00021ECA">
              <w:rPr>
                <w:rFonts w:ascii="Times New Roman" w:eastAsia="仿宋_GB2312" w:hAnsi="仿宋_GB2312" w:cs="Times New Roman"/>
                <w:sz w:val="28"/>
                <w:szCs w:val="28"/>
              </w:rPr>
              <w:t>》上发表，并入选《</w:t>
            </w:r>
            <w:r w:rsidRPr="00021ECA">
              <w:rPr>
                <w:rFonts w:ascii="Times New Roman" w:eastAsia="仿宋_GB2312" w:hAnsi="Times New Roman" w:cs="Times New Roman"/>
                <w:sz w:val="28"/>
                <w:szCs w:val="28"/>
              </w:rPr>
              <w:t>Nature</w:t>
            </w:r>
            <w:r w:rsidRPr="00021ECA">
              <w:rPr>
                <w:rFonts w:ascii="Times New Roman" w:eastAsia="仿宋_GB2312" w:hAnsi="仿宋_GB2312" w:cs="Times New Roman"/>
                <w:sz w:val="28"/>
                <w:szCs w:val="28"/>
              </w:rPr>
              <w:t>》杂志研究亮点。世界著名的社会生态学家、耶鲁大学的</w:t>
            </w:r>
            <w:r w:rsidRPr="00021ECA">
              <w:rPr>
                <w:rFonts w:ascii="Times New Roman" w:eastAsia="仿宋_GB2312" w:hAnsi="Times New Roman" w:cs="Times New Roman"/>
                <w:sz w:val="28"/>
                <w:szCs w:val="28"/>
              </w:rPr>
              <w:t>Michael R. Dove</w:t>
            </w:r>
            <w:r w:rsidRPr="00021ECA">
              <w:rPr>
                <w:rFonts w:ascii="Times New Roman" w:eastAsia="仿宋_GB2312" w:hAnsi="仿宋_GB2312" w:cs="Times New Roman"/>
                <w:sz w:val="28"/>
                <w:szCs w:val="28"/>
              </w:rPr>
              <w:t>教授以</w:t>
            </w:r>
            <w:r w:rsidRPr="00021ECA">
              <w:rPr>
                <w:rFonts w:ascii="Times New Roman" w:eastAsia="仿宋_GB2312" w:hAnsi="Times New Roman" w:cs="Times New Roman"/>
                <w:sz w:val="28"/>
                <w:szCs w:val="28"/>
              </w:rPr>
              <w:t>“</w:t>
            </w:r>
            <w:r w:rsidRPr="00021ECA">
              <w:rPr>
                <w:rFonts w:ascii="Times New Roman" w:eastAsia="仿宋_GB2312" w:hAnsi="仿宋_GB2312" w:cs="Times New Roman"/>
                <w:sz w:val="28"/>
                <w:szCs w:val="28"/>
              </w:rPr>
              <w:t>民族基因组学：建在橡胶上的人类社会</w:t>
            </w:r>
            <w:r w:rsidRPr="00021ECA">
              <w:rPr>
                <w:rFonts w:ascii="Times New Roman" w:eastAsia="仿宋_GB2312" w:hAnsi="Times New Roman" w:cs="Times New Roman"/>
                <w:sz w:val="28"/>
                <w:szCs w:val="28"/>
              </w:rPr>
              <w:t>”</w:t>
            </w:r>
            <w:r w:rsidRPr="00021ECA">
              <w:rPr>
                <w:rFonts w:ascii="Times New Roman" w:eastAsia="仿宋_GB2312" w:hAnsi="仿宋_GB2312" w:cs="Times New Roman"/>
                <w:sz w:val="28"/>
                <w:szCs w:val="28"/>
              </w:rPr>
              <w:t>为题，从人类学发展的角度高度评述了该研究的学术价值与应用前景，彰显了国际学术权威对该项成果的高度认可。论文发表后，受到新华社、科技日报、海南新闻联播、</w:t>
            </w:r>
            <w:proofErr w:type="spellStart"/>
            <w:r w:rsidRPr="00021ECA">
              <w:rPr>
                <w:rFonts w:ascii="Times New Roman" w:eastAsia="仿宋_GB2312" w:hAnsi="Times New Roman" w:cs="Times New Roman"/>
                <w:sz w:val="28"/>
                <w:szCs w:val="28"/>
              </w:rPr>
              <w:t>Genomeweb</w:t>
            </w:r>
            <w:proofErr w:type="spellEnd"/>
            <w:r w:rsidRPr="00021ECA">
              <w:rPr>
                <w:rFonts w:ascii="Times New Roman" w:eastAsia="仿宋_GB2312" w:hAnsi="仿宋_GB2312" w:cs="Times New Roman"/>
                <w:sz w:val="28"/>
                <w:szCs w:val="28"/>
              </w:rPr>
              <w:t>、</w:t>
            </w:r>
            <w:r w:rsidRPr="00021ECA">
              <w:rPr>
                <w:rFonts w:ascii="Times New Roman" w:eastAsia="仿宋_GB2312" w:hAnsi="Times New Roman" w:cs="Times New Roman"/>
                <w:sz w:val="28"/>
                <w:szCs w:val="28"/>
              </w:rPr>
              <w:t>The World Seeds</w:t>
            </w:r>
            <w:r w:rsidRPr="00021ECA">
              <w:rPr>
                <w:rFonts w:ascii="Times New Roman" w:eastAsia="仿宋_GB2312" w:hAnsi="仿宋_GB2312" w:cs="Times New Roman"/>
                <w:sz w:val="28"/>
                <w:szCs w:val="28"/>
              </w:rPr>
              <w:t>、</w:t>
            </w:r>
            <w:r w:rsidRPr="00021ECA">
              <w:rPr>
                <w:rFonts w:ascii="Times New Roman" w:eastAsia="仿宋_GB2312" w:hAnsi="Times New Roman" w:cs="Times New Roman"/>
                <w:sz w:val="28"/>
                <w:szCs w:val="28"/>
              </w:rPr>
              <w:t>Asian Scientist</w:t>
            </w:r>
            <w:r w:rsidRPr="00021ECA">
              <w:rPr>
                <w:rFonts w:ascii="Times New Roman" w:eastAsia="仿宋_GB2312" w:hAnsi="仿宋_GB2312" w:cs="Times New Roman"/>
                <w:sz w:val="28"/>
                <w:szCs w:val="28"/>
              </w:rPr>
              <w:t>等国内外多家媒体的重点报道。</w:t>
            </w:r>
          </w:p>
          <w:p w:rsidR="00021ECA" w:rsidRPr="00021ECA" w:rsidRDefault="00021ECA" w:rsidP="00021ECA">
            <w:pPr>
              <w:spacing w:line="440" w:lineRule="exact"/>
              <w:ind w:firstLineChars="221" w:firstLine="619"/>
              <w:rPr>
                <w:rFonts w:ascii="Times New Roman" w:eastAsia="仿宋_GB2312" w:hAnsi="Times New Roman" w:cs="Times New Roman"/>
                <w:sz w:val="28"/>
                <w:szCs w:val="28"/>
              </w:rPr>
            </w:pPr>
            <w:r w:rsidRPr="00021ECA">
              <w:rPr>
                <w:rFonts w:ascii="Times New Roman" w:eastAsia="仿宋_GB2312" w:hAnsi="仿宋_GB2312" w:cs="Times New Roman"/>
                <w:sz w:val="28"/>
                <w:szCs w:val="28"/>
              </w:rPr>
              <w:t>该同志先后承担国家自然科学基金、</w:t>
            </w:r>
            <w:r w:rsidRPr="00021ECA">
              <w:rPr>
                <w:rFonts w:ascii="Times New Roman" w:eastAsia="仿宋_GB2312" w:hAnsi="Times New Roman" w:cs="Times New Roman"/>
                <w:sz w:val="28"/>
                <w:szCs w:val="28"/>
              </w:rPr>
              <w:t>973</w:t>
            </w:r>
            <w:r w:rsidRPr="00021ECA">
              <w:rPr>
                <w:rFonts w:ascii="Times New Roman" w:eastAsia="仿宋_GB2312" w:hAnsi="仿宋_GB2312" w:cs="Times New Roman"/>
                <w:sz w:val="28"/>
                <w:szCs w:val="28"/>
              </w:rPr>
              <w:t>前期等多项国家级科研课题，发表学术论文</w:t>
            </w:r>
            <w:r w:rsidRPr="00021ECA">
              <w:rPr>
                <w:rFonts w:ascii="Times New Roman" w:eastAsia="仿宋_GB2312" w:hAnsi="Times New Roman" w:cs="Times New Roman"/>
                <w:sz w:val="28"/>
                <w:szCs w:val="28"/>
              </w:rPr>
              <w:t>70</w:t>
            </w:r>
            <w:r w:rsidRPr="00021ECA">
              <w:rPr>
                <w:rFonts w:ascii="Times New Roman" w:eastAsia="仿宋_GB2312" w:hAnsi="仿宋_GB2312" w:cs="Times New Roman"/>
                <w:sz w:val="28"/>
                <w:szCs w:val="28"/>
              </w:rPr>
              <w:t>余篇，其中一流</w:t>
            </w:r>
            <w:r w:rsidRPr="00021ECA">
              <w:rPr>
                <w:rFonts w:ascii="Times New Roman" w:eastAsia="仿宋_GB2312" w:hAnsi="Times New Roman" w:cs="Times New Roman"/>
                <w:sz w:val="28"/>
                <w:szCs w:val="28"/>
              </w:rPr>
              <w:t>SCI</w:t>
            </w:r>
            <w:r w:rsidRPr="00021ECA">
              <w:rPr>
                <w:rFonts w:ascii="Times New Roman" w:eastAsia="仿宋_GB2312" w:hAnsi="仿宋_GB2312" w:cs="Times New Roman"/>
                <w:sz w:val="28"/>
                <w:szCs w:val="28"/>
              </w:rPr>
              <w:t>论文的数量处于国际同类研究领先水平；授权发明专利</w:t>
            </w:r>
            <w:r w:rsidRPr="00021ECA">
              <w:rPr>
                <w:rFonts w:ascii="Times New Roman" w:eastAsia="仿宋_GB2312" w:hAnsi="Times New Roman" w:cs="Times New Roman"/>
                <w:sz w:val="28"/>
                <w:szCs w:val="28"/>
              </w:rPr>
              <w:t>10</w:t>
            </w:r>
            <w:r w:rsidRPr="00021ECA">
              <w:rPr>
                <w:rFonts w:ascii="Times New Roman" w:eastAsia="仿宋_GB2312" w:hAnsi="仿宋_GB2312" w:cs="Times New Roman"/>
                <w:sz w:val="28"/>
                <w:szCs w:val="28"/>
              </w:rPr>
              <w:t>项；获海南省科学技术奖一等奖（</w:t>
            </w:r>
            <w:r w:rsidRPr="00021ECA">
              <w:rPr>
                <w:rFonts w:ascii="Times New Roman" w:eastAsia="仿宋_GB2312" w:hAnsi="Times New Roman" w:cs="Times New Roman"/>
                <w:sz w:val="28"/>
                <w:szCs w:val="28"/>
              </w:rPr>
              <w:t>2016</w:t>
            </w:r>
            <w:r w:rsidRPr="00021ECA">
              <w:rPr>
                <w:rFonts w:ascii="Times New Roman" w:eastAsia="仿宋_GB2312" w:hAnsi="仿宋_GB2312" w:cs="Times New Roman"/>
                <w:sz w:val="28"/>
                <w:szCs w:val="28"/>
              </w:rPr>
              <w:t>年，第</w:t>
            </w:r>
            <w:r w:rsidRPr="00021ECA">
              <w:rPr>
                <w:rFonts w:ascii="Times New Roman" w:eastAsia="仿宋_GB2312" w:hAnsi="Times New Roman" w:cs="Times New Roman"/>
                <w:sz w:val="28"/>
                <w:szCs w:val="28"/>
              </w:rPr>
              <w:t>1</w:t>
            </w:r>
            <w:r w:rsidRPr="00021ECA">
              <w:rPr>
                <w:rFonts w:ascii="Times New Roman" w:eastAsia="仿宋_GB2312" w:hAnsi="仿宋_GB2312" w:cs="Times New Roman"/>
                <w:sz w:val="28"/>
                <w:szCs w:val="28"/>
              </w:rPr>
              <w:t>）、</w:t>
            </w:r>
            <w:r w:rsidRPr="00021ECA">
              <w:rPr>
                <w:rFonts w:ascii="Times New Roman" w:eastAsia="仿宋_GB2312" w:hAnsi="Times New Roman" w:cs="Times New Roman"/>
                <w:sz w:val="28"/>
                <w:szCs w:val="28"/>
              </w:rPr>
              <w:t>“</w:t>
            </w:r>
            <w:r w:rsidRPr="00021ECA">
              <w:rPr>
                <w:rFonts w:ascii="Times New Roman" w:eastAsia="仿宋_GB2312" w:hAnsi="仿宋_GB2312" w:cs="Times New Roman"/>
                <w:sz w:val="28"/>
                <w:szCs w:val="28"/>
              </w:rPr>
              <w:t>海南省第八届青年科技奖</w:t>
            </w:r>
            <w:r w:rsidRPr="00021ECA">
              <w:rPr>
                <w:rFonts w:ascii="Times New Roman" w:eastAsia="仿宋_GB2312" w:hAnsi="Times New Roman" w:cs="Times New Roman"/>
                <w:sz w:val="28"/>
                <w:szCs w:val="28"/>
              </w:rPr>
              <w:t>”</w:t>
            </w:r>
            <w:r w:rsidRPr="00021ECA">
              <w:rPr>
                <w:rFonts w:ascii="Times New Roman" w:eastAsia="仿宋_GB2312" w:hAnsi="仿宋_GB2312" w:cs="Times New Roman"/>
                <w:sz w:val="28"/>
                <w:szCs w:val="28"/>
              </w:rPr>
              <w:t>（</w:t>
            </w:r>
            <w:r w:rsidRPr="00021ECA">
              <w:rPr>
                <w:rFonts w:ascii="Times New Roman" w:eastAsia="仿宋_GB2312" w:hAnsi="Times New Roman" w:cs="Times New Roman"/>
                <w:sz w:val="28"/>
                <w:szCs w:val="28"/>
              </w:rPr>
              <w:t>2009</w:t>
            </w:r>
            <w:r w:rsidRPr="00021ECA">
              <w:rPr>
                <w:rFonts w:ascii="Times New Roman" w:eastAsia="仿宋_GB2312" w:hAnsi="仿宋_GB2312" w:cs="Times New Roman"/>
                <w:sz w:val="28"/>
                <w:szCs w:val="28"/>
              </w:rPr>
              <w:t>年）和热科院科技成果一等奖（</w:t>
            </w:r>
            <w:r w:rsidRPr="00021ECA">
              <w:rPr>
                <w:rFonts w:ascii="Times New Roman" w:eastAsia="仿宋_GB2312" w:hAnsi="Times New Roman" w:cs="Times New Roman"/>
                <w:sz w:val="28"/>
                <w:szCs w:val="28"/>
              </w:rPr>
              <w:t>2010</w:t>
            </w:r>
            <w:r w:rsidRPr="00021ECA">
              <w:rPr>
                <w:rFonts w:ascii="Times New Roman" w:eastAsia="仿宋_GB2312" w:hAnsi="仿宋_GB2312" w:cs="Times New Roman"/>
                <w:sz w:val="28"/>
                <w:szCs w:val="28"/>
              </w:rPr>
              <w:t>年，第</w:t>
            </w:r>
            <w:r w:rsidRPr="00021ECA">
              <w:rPr>
                <w:rFonts w:ascii="Times New Roman" w:eastAsia="仿宋_GB2312" w:hAnsi="Times New Roman" w:cs="Times New Roman"/>
                <w:sz w:val="28"/>
                <w:szCs w:val="28"/>
              </w:rPr>
              <w:t>1</w:t>
            </w:r>
            <w:r w:rsidRPr="00021ECA">
              <w:rPr>
                <w:rFonts w:ascii="Times New Roman" w:eastAsia="仿宋_GB2312" w:hAnsi="仿宋_GB2312" w:cs="Times New Roman"/>
                <w:sz w:val="28"/>
                <w:szCs w:val="28"/>
              </w:rPr>
              <w:t>）各</w:t>
            </w:r>
            <w:r w:rsidRPr="00021ECA">
              <w:rPr>
                <w:rFonts w:ascii="Times New Roman" w:eastAsia="仿宋_GB2312" w:hAnsi="Times New Roman" w:cs="Times New Roman"/>
                <w:sz w:val="28"/>
                <w:szCs w:val="28"/>
              </w:rPr>
              <w:t>1</w:t>
            </w:r>
            <w:r w:rsidRPr="00021ECA">
              <w:rPr>
                <w:rFonts w:ascii="Times New Roman" w:eastAsia="仿宋_GB2312" w:hAnsi="仿宋_GB2312" w:cs="Times New Roman"/>
                <w:sz w:val="28"/>
                <w:szCs w:val="28"/>
              </w:rPr>
              <w:t>项。</w:t>
            </w:r>
          </w:p>
          <w:p w:rsidR="00021ECA" w:rsidRPr="00021ECA" w:rsidRDefault="00021ECA" w:rsidP="00021ECA">
            <w:pPr>
              <w:spacing w:beforeLines="50" w:before="156" w:line="440" w:lineRule="exact"/>
              <w:ind w:leftChars="67" w:left="141" w:firstLineChars="171" w:firstLine="481"/>
              <w:rPr>
                <w:rFonts w:ascii="Times New Roman" w:eastAsia="黑体" w:hAnsi="Times New Roman" w:cs="Times New Roman"/>
                <w:b/>
                <w:bCs/>
                <w:sz w:val="28"/>
                <w:szCs w:val="28"/>
              </w:rPr>
            </w:pPr>
            <w:r w:rsidRPr="00021ECA">
              <w:rPr>
                <w:rFonts w:ascii="Times New Roman" w:eastAsia="黑体" w:hAnsi="黑体" w:cs="Times New Roman"/>
                <w:b/>
                <w:bCs/>
                <w:sz w:val="28"/>
                <w:szCs w:val="28"/>
              </w:rPr>
              <w:t>三、产</w:t>
            </w:r>
            <w:proofErr w:type="gramStart"/>
            <w:r w:rsidRPr="00021ECA">
              <w:rPr>
                <w:rFonts w:ascii="Times New Roman" w:eastAsia="黑体" w:hAnsi="黑体" w:cs="Times New Roman"/>
                <w:b/>
                <w:bCs/>
                <w:sz w:val="28"/>
                <w:szCs w:val="28"/>
              </w:rPr>
              <w:t>研</w:t>
            </w:r>
            <w:proofErr w:type="gramEnd"/>
            <w:r w:rsidRPr="00021ECA">
              <w:rPr>
                <w:rFonts w:ascii="Times New Roman" w:eastAsia="黑体" w:hAnsi="黑体" w:cs="Times New Roman"/>
                <w:b/>
                <w:bCs/>
                <w:sz w:val="28"/>
                <w:szCs w:val="28"/>
              </w:rPr>
              <w:t>结合、服务产业</w:t>
            </w:r>
          </w:p>
          <w:p w:rsidR="00021ECA" w:rsidRPr="00021ECA" w:rsidRDefault="00021ECA" w:rsidP="00021ECA">
            <w:pPr>
              <w:spacing w:line="440" w:lineRule="exact"/>
              <w:ind w:firstLineChars="221" w:firstLine="619"/>
              <w:rPr>
                <w:rFonts w:ascii="Times New Roman" w:eastAsia="仿宋_GB2312" w:hAnsi="Times New Roman" w:cs="Times New Roman"/>
                <w:sz w:val="28"/>
                <w:szCs w:val="28"/>
              </w:rPr>
            </w:pPr>
            <w:r w:rsidRPr="00021ECA">
              <w:rPr>
                <w:rFonts w:ascii="Times New Roman" w:eastAsia="仿宋_GB2312" w:hAnsi="仿宋_GB2312" w:cs="Times New Roman"/>
                <w:sz w:val="28"/>
                <w:szCs w:val="28"/>
              </w:rPr>
              <w:t>唐朝荣同志注重理论联系实际，坚持理论研究要为产业发展服务的宗旨。如何解决橡胶树的产量育种选育周期长和育种</w:t>
            </w:r>
            <w:proofErr w:type="gramStart"/>
            <w:r w:rsidRPr="00021ECA">
              <w:rPr>
                <w:rFonts w:ascii="Times New Roman" w:eastAsia="仿宋_GB2312" w:hAnsi="仿宋_GB2312" w:cs="Times New Roman"/>
                <w:sz w:val="28"/>
                <w:szCs w:val="28"/>
              </w:rPr>
              <w:t>效率弟低是</w:t>
            </w:r>
            <w:proofErr w:type="gramEnd"/>
            <w:r w:rsidRPr="00021ECA">
              <w:rPr>
                <w:rFonts w:ascii="Times New Roman" w:eastAsia="仿宋_GB2312" w:hAnsi="仿宋_GB2312" w:cs="Times New Roman"/>
                <w:sz w:val="28"/>
                <w:szCs w:val="28"/>
              </w:rPr>
              <w:t>橡胶树产量育种领域亟待解决的一个技术难题。该同志及其团队关于乳管蔗糖代谢分子调控的研究成果，为橡胶树高产分子育种指明了重点方向并提供了可靠的遗传操作靶标。而关于橡胶树基因组测序研究的最新成果，不仅为发掘高产优质抗</w:t>
            </w:r>
            <w:proofErr w:type="gramStart"/>
            <w:r w:rsidRPr="00021ECA">
              <w:rPr>
                <w:rFonts w:ascii="Times New Roman" w:eastAsia="仿宋_GB2312" w:hAnsi="仿宋_GB2312" w:cs="Times New Roman"/>
                <w:sz w:val="28"/>
                <w:szCs w:val="28"/>
              </w:rPr>
              <w:t>逆分子</w:t>
            </w:r>
            <w:proofErr w:type="gramEnd"/>
            <w:r w:rsidRPr="00021ECA">
              <w:rPr>
                <w:rFonts w:ascii="Times New Roman" w:eastAsia="仿宋_GB2312" w:hAnsi="仿宋_GB2312" w:cs="Times New Roman"/>
                <w:sz w:val="28"/>
                <w:szCs w:val="28"/>
              </w:rPr>
              <w:t>标记、搭建橡胶树分子育种技术平台提供了高质量的参考基因组，也为新型产胶刺激剂的研发提供了新思路。</w:t>
            </w:r>
          </w:p>
          <w:p w:rsidR="00021ECA" w:rsidRPr="00021ECA" w:rsidRDefault="00021ECA" w:rsidP="00021ECA">
            <w:pPr>
              <w:spacing w:beforeLines="50" w:before="156" w:line="440" w:lineRule="exact"/>
              <w:ind w:leftChars="67" w:left="141" w:firstLineChars="171" w:firstLine="481"/>
              <w:rPr>
                <w:rFonts w:ascii="Times New Roman" w:eastAsia="黑体" w:hAnsi="Times New Roman" w:cs="Times New Roman"/>
                <w:b/>
                <w:bCs/>
                <w:sz w:val="28"/>
                <w:szCs w:val="28"/>
              </w:rPr>
            </w:pPr>
            <w:r w:rsidRPr="00021ECA">
              <w:rPr>
                <w:rFonts w:ascii="Times New Roman" w:eastAsia="黑体" w:hAnsi="黑体" w:cs="Times New Roman"/>
                <w:b/>
                <w:bCs/>
                <w:sz w:val="28"/>
                <w:szCs w:val="28"/>
              </w:rPr>
              <w:t>四、诲人不倦、桃李满园</w:t>
            </w:r>
          </w:p>
          <w:p w:rsidR="00021ECA" w:rsidRPr="00021ECA" w:rsidRDefault="00021ECA" w:rsidP="00F82834">
            <w:pPr>
              <w:spacing w:line="440" w:lineRule="exact"/>
              <w:ind w:firstLineChars="221" w:firstLine="619"/>
              <w:rPr>
                <w:rFonts w:ascii="Times New Roman" w:eastAsia="宋体" w:hAnsi="Times New Roman" w:cs="Times New Roman"/>
                <w:spacing w:val="2"/>
                <w:szCs w:val="21"/>
              </w:rPr>
            </w:pPr>
            <w:r w:rsidRPr="00021ECA">
              <w:rPr>
                <w:rFonts w:ascii="Times New Roman" w:eastAsia="仿宋_GB2312" w:hAnsi="仿宋_GB2312" w:cs="Times New Roman"/>
                <w:sz w:val="28"/>
                <w:szCs w:val="28"/>
              </w:rPr>
              <w:t>作为海南大学研究生导师，唐朝荣同志</w:t>
            </w:r>
            <w:r w:rsidRPr="00021ECA">
              <w:rPr>
                <w:rFonts w:ascii="Times New Roman" w:eastAsia="仿宋_GB2312" w:hAnsi="Times New Roman" w:cs="Times New Roman"/>
                <w:sz w:val="28"/>
                <w:szCs w:val="28"/>
              </w:rPr>
              <w:t>严于师道，勤于教诲。</w:t>
            </w:r>
            <w:r w:rsidRPr="00021ECA">
              <w:rPr>
                <w:rFonts w:ascii="Times New Roman" w:eastAsia="仿宋_GB2312" w:hAnsi="仿宋_GB2312" w:cs="Times New Roman"/>
                <w:sz w:val="28"/>
                <w:szCs w:val="28"/>
              </w:rPr>
              <w:t>从</w:t>
            </w:r>
            <w:r w:rsidRPr="00021ECA">
              <w:rPr>
                <w:rFonts w:ascii="Times New Roman" w:eastAsia="仿宋_GB2312" w:hAnsi="Times New Roman" w:cs="Times New Roman"/>
                <w:sz w:val="28"/>
                <w:szCs w:val="28"/>
              </w:rPr>
              <w:t>2009</w:t>
            </w:r>
            <w:r w:rsidRPr="00021ECA">
              <w:rPr>
                <w:rFonts w:ascii="Times New Roman" w:eastAsia="仿宋_GB2312" w:hAnsi="仿宋_GB2312" w:cs="Times New Roman"/>
                <w:sz w:val="28"/>
                <w:szCs w:val="28"/>
              </w:rPr>
              <w:t>年至今，已培养研究生</w:t>
            </w:r>
            <w:r w:rsidRPr="00021ECA">
              <w:rPr>
                <w:rFonts w:ascii="Times New Roman" w:eastAsia="仿宋_GB2312" w:hAnsi="Times New Roman" w:cs="Times New Roman"/>
                <w:sz w:val="28"/>
                <w:szCs w:val="28"/>
              </w:rPr>
              <w:t>21</w:t>
            </w:r>
            <w:r w:rsidRPr="00021ECA">
              <w:rPr>
                <w:rFonts w:ascii="Times New Roman" w:eastAsia="仿宋_GB2312" w:hAnsi="仿宋_GB2312" w:cs="Times New Roman"/>
                <w:sz w:val="28"/>
                <w:szCs w:val="28"/>
              </w:rPr>
              <w:t>名，其中</w:t>
            </w:r>
            <w:r w:rsidRPr="00021ECA">
              <w:rPr>
                <w:rFonts w:ascii="Times New Roman" w:eastAsia="仿宋_GB2312" w:hAnsi="Times New Roman" w:cs="Times New Roman"/>
                <w:sz w:val="28"/>
                <w:szCs w:val="28"/>
              </w:rPr>
              <w:t>12</w:t>
            </w:r>
            <w:r w:rsidRPr="00021ECA">
              <w:rPr>
                <w:rFonts w:ascii="Times New Roman" w:eastAsia="仿宋_GB2312" w:hAnsi="仿宋_GB2312" w:cs="Times New Roman"/>
                <w:sz w:val="28"/>
                <w:szCs w:val="28"/>
              </w:rPr>
              <w:t>人次获海南省或海南大学优秀学位论文，学生分赴美国、法国、北京、浙江、福建、江西和海南等地的工作，涌现出一批优秀人才。</w:t>
            </w:r>
          </w:p>
          <w:p w:rsidR="00021ECA" w:rsidRPr="00021ECA" w:rsidRDefault="00021ECA" w:rsidP="00021ECA">
            <w:pPr>
              <w:spacing w:line="390" w:lineRule="exact"/>
              <w:ind w:firstLine="428"/>
              <w:rPr>
                <w:rFonts w:ascii="Times New Roman" w:eastAsia="仿宋_GB2312" w:hAnsi="Times New Roman" w:cs="Times New Roman"/>
                <w:sz w:val="28"/>
                <w:szCs w:val="21"/>
              </w:rPr>
            </w:pPr>
          </w:p>
        </w:tc>
      </w:tr>
    </w:tbl>
    <w:p w:rsidR="0000334C" w:rsidRPr="0000334C" w:rsidRDefault="0000334C" w:rsidP="00021ECA">
      <w:pPr>
        <w:spacing w:line="390" w:lineRule="exact"/>
        <w:ind w:firstLine="428"/>
        <w:rPr>
          <w:rFonts w:ascii="Times New Roman" w:eastAsia="仿宋_GB2312" w:hAnsi="Times New Roman" w:cs="Times New Roman"/>
          <w:spacing w:val="2"/>
          <w:sz w:val="24"/>
          <w:szCs w:val="21"/>
        </w:rPr>
      </w:pPr>
    </w:p>
    <w:sectPr w:rsidR="0000334C" w:rsidRPr="0000334C" w:rsidSect="00AC2E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C80" w:rsidRDefault="009B6C80" w:rsidP="004A0420">
      <w:r>
        <w:separator/>
      </w:r>
    </w:p>
  </w:endnote>
  <w:endnote w:type="continuationSeparator" w:id="0">
    <w:p w:rsidR="009B6C80" w:rsidRDefault="009B6C80" w:rsidP="004A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C80" w:rsidRDefault="009B6C80" w:rsidP="004A0420">
      <w:r>
        <w:separator/>
      </w:r>
    </w:p>
  </w:footnote>
  <w:footnote w:type="continuationSeparator" w:id="0">
    <w:p w:rsidR="009B6C80" w:rsidRDefault="009B6C80" w:rsidP="004A0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5F6B"/>
    <w:rsid w:val="0000334C"/>
    <w:rsid w:val="00004ED7"/>
    <w:rsid w:val="00021ECA"/>
    <w:rsid w:val="000325E2"/>
    <w:rsid w:val="0005492E"/>
    <w:rsid w:val="000829BE"/>
    <w:rsid w:val="000B308C"/>
    <w:rsid w:val="000D7E7E"/>
    <w:rsid w:val="000F221A"/>
    <w:rsid w:val="000F25DD"/>
    <w:rsid w:val="001052F5"/>
    <w:rsid w:val="00107439"/>
    <w:rsid w:val="001312CC"/>
    <w:rsid w:val="00140BEB"/>
    <w:rsid w:val="001B58B1"/>
    <w:rsid w:val="001C1544"/>
    <w:rsid w:val="001D5DEC"/>
    <w:rsid w:val="001D73AA"/>
    <w:rsid w:val="00215F65"/>
    <w:rsid w:val="00217016"/>
    <w:rsid w:val="0022517F"/>
    <w:rsid w:val="00245477"/>
    <w:rsid w:val="002A6BB2"/>
    <w:rsid w:val="003041C1"/>
    <w:rsid w:val="003727BD"/>
    <w:rsid w:val="00375D3A"/>
    <w:rsid w:val="0038441A"/>
    <w:rsid w:val="003A70B0"/>
    <w:rsid w:val="00473CE7"/>
    <w:rsid w:val="004A0420"/>
    <w:rsid w:val="004A1DD3"/>
    <w:rsid w:val="004B32DE"/>
    <w:rsid w:val="004B7243"/>
    <w:rsid w:val="004C76E9"/>
    <w:rsid w:val="004D1E5D"/>
    <w:rsid w:val="004D7CB6"/>
    <w:rsid w:val="004F3F06"/>
    <w:rsid w:val="00540DEC"/>
    <w:rsid w:val="00571436"/>
    <w:rsid w:val="005C399B"/>
    <w:rsid w:val="006069FF"/>
    <w:rsid w:val="00637D5C"/>
    <w:rsid w:val="00680BC4"/>
    <w:rsid w:val="006D4BB9"/>
    <w:rsid w:val="00751DC4"/>
    <w:rsid w:val="00756294"/>
    <w:rsid w:val="007602A8"/>
    <w:rsid w:val="00763091"/>
    <w:rsid w:val="0078305F"/>
    <w:rsid w:val="007926D4"/>
    <w:rsid w:val="008009A0"/>
    <w:rsid w:val="00826F03"/>
    <w:rsid w:val="00841920"/>
    <w:rsid w:val="00870666"/>
    <w:rsid w:val="0088030E"/>
    <w:rsid w:val="008821A0"/>
    <w:rsid w:val="00884351"/>
    <w:rsid w:val="008A093A"/>
    <w:rsid w:val="008B7255"/>
    <w:rsid w:val="008E1187"/>
    <w:rsid w:val="00901580"/>
    <w:rsid w:val="00907C5E"/>
    <w:rsid w:val="009479E0"/>
    <w:rsid w:val="009914F9"/>
    <w:rsid w:val="009B6C80"/>
    <w:rsid w:val="009E24E5"/>
    <w:rsid w:val="00A075E4"/>
    <w:rsid w:val="00A35215"/>
    <w:rsid w:val="00A636B7"/>
    <w:rsid w:val="00A72A72"/>
    <w:rsid w:val="00A77103"/>
    <w:rsid w:val="00A9188A"/>
    <w:rsid w:val="00A964E0"/>
    <w:rsid w:val="00AC2E64"/>
    <w:rsid w:val="00AE3624"/>
    <w:rsid w:val="00AF1AA0"/>
    <w:rsid w:val="00B02FAC"/>
    <w:rsid w:val="00B3452F"/>
    <w:rsid w:val="00B4579E"/>
    <w:rsid w:val="00B55D96"/>
    <w:rsid w:val="00B675B4"/>
    <w:rsid w:val="00B93467"/>
    <w:rsid w:val="00BA55B6"/>
    <w:rsid w:val="00BB063C"/>
    <w:rsid w:val="00BB27A2"/>
    <w:rsid w:val="00BE477D"/>
    <w:rsid w:val="00BE5F6B"/>
    <w:rsid w:val="00C00232"/>
    <w:rsid w:val="00C04CF3"/>
    <w:rsid w:val="00C234DD"/>
    <w:rsid w:val="00C46998"/>
    <w:rsid w:val="00C75CF1"/>
    <w:rsid w:val="00DC2C5D"/>
    <w:rsid w:val="00E02A65"/>
    <w:rsid w:val="00E03E04"/>
    <w:rsid w:val="00E775B5"/>
    <w:rsid w:val="00EA520B"/>
    <w:rsid w:val="00EB02B9"/>
    <w:rsid w:val="00ED23AC"/>
    <w:rsid w:val="00F235DF"/>
    <w:rsid w:val="00F5356B"/>
    <w:rsid w:val="00F82834"/>
    <w:rsid w:val="00FB3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E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7CB6"/>
    <w:rPr>
      <w:color w:val="0000FF" w:themeColor="hyperlink"/>
      <w:u w:val="single"/>
    </w:rPr>
  </w:style>
  <w:style w:type="paragraph" w:styleId="a4">
    <w:name w:val="header"/>
    <w:basedOn w:val="a"/>
    <w:link w:val="Char"/>
    <w:uiPriority w:val="99"/>
    <w:unhideWhenUsed/>
    <w:rsid w:val="004A0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A0420"/>
    <w:rPr>
      <w:sz w:val="18"/>
      <w:szCs w:val="18"/>
    </w:rPr>
  </w:style>
  <w:style w:type="paragraph" w:styleId="a5">
    <w:name w:val="footer"/>
    <w:basedOn w:val="a"/>
    <w:link w:val="Char0"/>
    <w:uiPriority w:val="99"/>
    <w:unhideWhenUsed/>
    <w:rsid w:val="004A0420"/>
    <w:pPr>
      <w:tabs>
        <w:tab w:val="center" w:pos="4153"/>
        <w:tab w:val="right" w:pos="8306"/>
      </w:tabs>
      <w:snapToGrid w:val="0"/>
      <w:jc w:val="left"/>
    </w:pPr>
    <w:rPr>
      <w:sz w:val="18"/>
      <w:szCs w:val="18"/>
    </w:rPr>
  </w:style>
  <w:style w:type="character" w:customStyle="1" w:styleId="Char0">
    <w:name w:val="页脚 Char"/>
    <w:basedOn w:val="a0"/>
    <w:link w:val="a5"/>
    <w:uiPriority w:val="99"/>
    <w:rsid w:val="004A0420"/>
    <w:rPr>
      <w:sz w:val="18"/>
      <w:szCs w:val="18"/>
    </w:rPr>
  </w:style>
  <w:style w:type="paragraph" w:styleId="a6">
    <w:name w:val="Balloon Text"/>
    <w:basedOn w:val="a"/>
    <w:link w:val="Char1"/>
    <w:uiPriority w:val="99"/>
    <w:semiHidden/>
    <w:unhideWhenUsed/>
    <w:rsid w:val="000F221A"/>
    <w:rPr>
      <w:sz w:val="18"/>
      <w:szCs w:val="18"/>
    </w:rPr>
  </w:style>
  <w:style w:type="character" w:customStyle="1" w:styleId="Char1">
    <w:name w:val="批注框文本 Char"/>
    <w:basedOn w:val="a0"/>
    <w:link w:val="a6"/>
    <w:uiPriority w:val="99"/>
    <w:semiHidden/>
    <w:rsid w:val="000F221A"/>
    <w:rPr>
      <w:sz w:val="18"/>
      <w:szCs w:val="18"/>
    </w:rPr>
  </w:style>
  <w:style w:type="paragraph" w:styleId="a7">
    <w:name w:val="Date"/>
    <w:basedOn w:val="a"/>
    <w:next w:val="a"/>
    <w:link w:val="Char2"/>
    <w:uiPriority w:val="99"/>
    <w:semiHidden/>
    <w:unhideWhenUsed/>
    <w:rsid w:val="00841920"/>
    <w:pPr>
      <w:ind w:leftChars="2500" w:left="100"/>
    </w:pPr>
  </w:style>
  <w:style w:type="character" w:customStyle="1" w:styleId="Char2">
    <w:name w:val="日期 Char"/>
    <w:basedOn w:val="a0"/>
    <w:link w:val="a7"/>
    <w:uiPriority w:val="99"/>
    <w:semiHidden/>
    <w:rsid w:val="00841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7CB6"/>
    <w:rPr>
      <w:color w:val="0000FF" w:themeColor="hyperlink"/>
      <w:u w:val="single"/>
    </w:rPr>
  </w:style>
  <w:style w:type="paragraph" w:styleId="a4">
    <w:name w:val="header"/>
    <w:basedOn w:val="a"/>
    <w:link w:val="Char"/>
    <w:uiPriority w:val="99"/>
    <w:unhideWhenUsed/>
    <w:rsid w:val="004A0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A0420"/>
    <w:rPr>
      <w:sz w:val="18"/>
      <w:szCs w:val="18"/>
    </w:rPr>
  </w:style>
  <w:style w:type="paragraph" w:styleId="a5">
    <w:name w:val="footer"/>
    <w:basedOn w:val="a"/>
    <w:link w:val="Char0"/>
    <w:uiPriority w:val="99"/>
    <w:unhideWhenUsed/>
    <w:rsid w:val="004A0420"/>
    <w:pPr>
      <w:tabs>
        <w:tab w:val="center" w:pos="4153"/>
        <w:tab w:val="right" w:pos="8306"/>
      </w:tabs>
      <w:snapToGrid w:val="0"/>
      <w:jc w:val="left"/>
    </w:pPr>
    <w:rPr>
      <w:sz w:val="18"/>
      <w:szCs w:val="18"/>
    </w:rPr>
  </w:style>
  <w:style w:type="character" w:customStyle="1" w:styleId="Char0">
    <w:name w:val="页脚 Char"/>
    <w:basedOn w:val="a0"/>
    <w:link w:val="a5"/>
    <w:uiPriority w:val="99"/>
    <w:rsid w:val="004A04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qiuminghua@mail.kib.ac.cn"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9</Pages>
  <Words>1225</Words>
  <Characters>6989</Characters>
  <Application>Microsoft Office Word</Application>
  <DocSecurity>0</DocSecurity>
  <Lines>58</Lines>
  <Paragraphs>16</Paragraphs>
  <ScaleCrop>false</ScaleCrop>
  <Company>Microsoft</Company>
  <LinksUpToDate>false</LinksUpToDate>
  <CharactersWithSpaces>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孙爱花</dc:creator>
  <cp:keywords/>
  <dc:description/>
  <cp:lastModifiedBy>孙爱花</cp:lastModifiedBy>
  <cp:revision>55</cp:revision>
  <dcterms:created xsi:type="dcterms:W3CDTF">2016-04-07T08:28:00Z</dcterms:created>
  <dcterms:modified xsi:type="dcterms:W3CDTF">2017-04-18T10:45:00Z</dcterms:modified>
</cp:coreProperties>
</file>